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line="230" w:lineRule="auto"/>
        <w:ind w:left="142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2</w:t>
      </w:r>
      <w:bookmarkStart w:id="0" w:name="_GoBack"/>
      <w:bookmarkEnd w:id="0"/>
    </w:p>
    <w:p>
      <w:pPr>
        <w:spacing w:before="191" w:line="209" w:lineRule="auto"/>
        <w:ind w:left="2556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组织机构扶持项目申报表</w:t>
      </w:r>
    </w:p>
    <w:p>
      <w:pPr>
        <w:spacing w:before="89"/>
      </w:pPr>
    </w:p>
    <w:tbl>
      <w:tblPr>
        <w:tblStyle w:val="4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7"/>
        <w:gridCol w:w="2222"/>
        <w:gridCol w:w="2044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317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684"/>
            </w:pPr>
            <w:r>
              <w:rPr>
                <w:spacing w:val="-2"/>
              </w:rPr>
              <w:t>机构名称</w:t>
            </w:r>
          </w:p>
        </w:tc>
        <w:tc>
          <w:tcPr>
            <w:tcW w:w="2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Align w:val="top"/>
          </w:tcPr>
          <w:p>
            <w:pPr>
              <w:pStyle w:val="5"/>
              <w:spacing w:before="167" w:line="297" w:lineRule="auto"/>
              <w:ind w:left="349" w:right="345" w:firstLine="196"/>
              <w:rPr>
                <w:sz w:val="18"/>
                <w:szCs w:val="18"/>
              </w:rPr>
            </w:pPr>
            <w:r>
              <w:rPr>
                <w:spacing w:val="-2"/>
              </w:rPr>
              <w:t>机构类别</w:t>
            </w:r>
            <w:r>
              <w:t xml:space="preserve"> </w:t>
            </w:r>
            <w:r>
              <w:rPr>
                <w:spacing w:val="-1"/>
                <w:sz w:val="18"/>
                <w:szCs w:val="18"/>
              </w:rPr>
              <w:t>（政府机关/事业</w:t>
            </w:r>
            <w:r>
              <w:rPr>
                <w:spacing w:val="12"/>
                <w:sz w:val="18"/>
                <w:szCs w:val="18"/>
              </w:rPr>
              <w:t>单位/企业等）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23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565"/>
            </w:pPr>
            <w:r>
              <w:rPr>
                <w:spacing w:val="-2"/>
              </w:rPr>
              <w:t>联系人姓名</w:t>
            </w:r>
          </w:p>
        </w:tc>
        <w:tc>
          <w:tcPr>
            <w:tcW w:w="2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428"/>
            </w:pPr>
            <w:r>
              <w:rPr>
                <w:spacing w:val="-2"/>
              </w:rPr>
              <w:t>联系人职务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2317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565"/>
            </w:pPr>
            <w:r>
              <w:rPr>
                <w:spacing w:val="-2"/>
              </w:rPr>
              <w:t>联系人电话</w:t>
            </w:r>
          </w:p>
        </w:tc>
        <w:tc>
          <w:tcPr>
            <w:tcW w:w="2222" w:type="dxa"/>
            <w:vAlign w:val="top"/>
          </w:tcPr>
          <w:p>
            <w:pPr>
              <w:pStyle w:val="5"/>
              <w:spacing w:before="283"/>
              <w:ind w:left="128"/>
            </w:pPr>
            <w:r>
              <w:rPr>
                <w:spacing w:val="-13"/>
              </w:rPr>
              <w:t>1.</w:t>
            </w:r>
          </w:p>
          <w:p>
            <w:pPr>
              <w:pStyle w:val="5"/>
              <w:spacing w:before="88"/>
              <w:ind w:left="123"/>
            </w:pPr>
            <w:r>
              <w:rPr>
                <w:spacing w:val="-10"/>
              </w:rPr>
              <w:t>2.</w:t>
            </w:r>
          </w:p>
        </w:tc>
        <w:tc>
          <w:tcPr>
            <w:tcW w:w="2044" w:type="dxa"/>
            <w:vAlign w:val="top"/>
          </w:tcPr>
          <w:p>
            <w:pPr>
              <w:pStyle w:val="5"/>
              <w:spacing w:before="283" w:line="309" w:lineRule="auto"/>
              <w:ind w:left="427" w:right="179" w:hanging="241"/>
            </w:pPr>
            <w:r>
              <w:rPr>
                <w:spacing w:val="-2"/>
              </w:rPr>
              <w:t>机构主要负责人或法人姓名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317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331"/>
            </w:pPr>
            <w:r>
              <w:rPr>
                <w:spacing w:val="-3"/>
              </w:rPr>
              <w:t>通信地址及邮编</w:t>
            </w:r>
          </w:p>
        </w:tc>
        <w:tc>
          <w:tcPr>
            <w:tcW w:w="67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0" w:hRule="atLeast"/>
        </w:trPr>
        <w:tc>
          <w:tcPr>
            <w:tcW w:w="231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96" w:lineRule="auto"/>
              <w:ind w:left="486" w:right="435" w:hanging="33"/>
              <w:rPr>
                <w:sz w:val="19"/>
                <w:szCs w:val="19"/>
              </w:rPr>
            </w:pPr>
            <w:r>
              <w:rPr>
                <w:spacing w:val="-3"/>
              </w:rPr>
              <w:t>简要工作成果</w:t>
            </w:r>
            <w:r>
              <w:rPr>
                <w:spacing w:val="4"/>
                <w:sz w:val="19"/>
                <w:szCs w:val="19"/>
              </w:rPr>
              <w:t>（200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字之内）</w:t>
            </w:r>
          </w:p>
        </w:tc>
        <w:tc>
          <w:tcPr>
            <w:tcW w:w="67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231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361" w:lineRule="auto"/>
              <w:ind w:left="113" w:right="106" w:firstLine="177"/>
            </w:pPr>
            <w:r>
              <w:rPr>
                <w:spacing w:val="-2"/>
                <w:sz w:val="22"/>
                <w:szCs w:val="22"/>
              </w:rPr>
              <w:t>省级广电主管部门</w:t>
            </w:r>
            <w:r>
              <w:rPr>
                <w:spacing w:val="4"/>
                <w:sz w:val="18"/>
                <w:szCs w:val="18"/>
              </w:rPr>
              <w:t>（在京中央单位及其直属</w:t>
            </w:r>
            <w:r>
              <w:rPr>
                <w:spacing w:val="-1"/>
                <w:sz w:val="18"/>
                <w:szCs w:val="18"/>
              </w:rPr>
              <w:t>机构主管主办单位）</w:t>
            </w:r>
            <w:r>
              <w:rPr>
                <w:spacing w:val="-1"/>
              </w:rPr>
              <w:t>意见</w:t>
            </w:r>
          </w:p>
        </w:tc>
        <w:tc>
          <w:tcPr>
            <w:tcW w:w="6711" w:type="dxa"/>
            <w:gridSpan w:val="3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4799"/>
            </w:pPr>
            <w:r>
              <w:rPr>
                <w:spacing w:val="-8"/>
              </w:rPr>
              <w:t>盖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章</w:t>
            </w:r>
          </w:p>
          <w:p>
            <w:pPr>
              <w:pStyle w:val="5"/>
              <w:spacing w:before="120" w:line="212" w:lineRule="auto"/>
              <w:ind w:left="4436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93" w:bottom="0" w:left="1579" w:header="0" w:footer="0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7"/>
        <w:gridCol w:w="67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6" w:hRule="atLeast"/>
        </w:trPr>
        <w:tc>
          <w:tcPr>
            <w:tcW w:w="231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09" w:lineRule="auto"/>
              <w:ind w:left="417" w:right="416" w:firstLine="274"/>
              <w:rPr>
                <w:sz w:val="19"/>
                <w:szCs w:val="19"/>
              </w:rPr>
            </w:pPr>
            <w:r>
              <w:rPr>
                <w:spacing w:val="-4"/>
              </w:rPr>
              <w:t>工作成果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spacing w:val="3"/>
                <w:sz w:val="19"/>
                <w:szCs w:val="19"/>
              </w:rPr>
              <w:t>2000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字之内）</w:t>
            </w:r>
          </w:p>
        </w:tc>
        <w:tc>
          <w:tcPr>
            <w:tcW w:w="67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07" w:lineRule="auto"/>
              <w:ind w:left="839" w:right="107" w:hanging="720"/>
            </w:pPr>
            <w:r>
              <w:rPr>
                <w:spacing w:val="-3"/>
              </w:rPr>
              <w:t>注：1.2025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年内组织开展广播电视公益广告创作指导、专题培</w:t>
            </w:r>
            <w:r>
              <w:rPr>
                <w:spacing w:val="-1"/>
              </w:rPr>
              <w:t>训、作品征集、集中展播等具体工作成绩；</w:t>
            </w:r>
          </w:p>
          <w:p>
            <w:pPr>
              <w:pStyle w:val="5"/>
              <w:spacing w:before="3" w:line="214" w:lineRule="auto"/>
              <w:ind w:left="603"/>
            </w:pPr>
            <w:r>
              <w:rPr>
                <w:spacing w:val="-1"/>
              </w:rPr>
              <w:t>2.凝聚社会各方力量参与公益广告工作情况；</w:t>
            </w:r>
          </w:p>
          <w:p>
            <w:pPr>
              <w:pStyle w:val="5"/>
              <w:spacing w:before="123" w:line="276" w:lineRule="auto"/>
              <w:ind w:left="836" w:right="107" w:hanging="224"/>
            </w:pPr>
            <w:r>
              <w:rPr>
                <w:spacing w:val="-1"/>
              </w:rPr>
              <w:t>3.如本机构或本地区设立公益广告扶持资金，请说明扶持</w:t>
            </w:r>
            <w:r>
              <w:t>作品和机构、扶持金额、扶持项目设置、扶持资金用途</w:t>
            </w:r>
            <w:r>
              <w:rPr>
                <w:spacing w:val="-3"/>
              </w:rPr>
              <w:t>等详细情况；</w:t>
            </w:r>
          </w:p>
          <w:p>
            <w:pPr>
              <w:pStyle w:val="5"/>
              <w:spacing w:before="122" w:line="216" w:lineRule="auto"/>
              <w:ind w:left="602"/>
            </w:pPr>
            <w:r>
              <w:rPr>
                <w:spacing w:val="-2"/>
              </w:rPr>
              <w:t>4.其他工作成绩。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93" w:bottom="0" w:left="1579" w:header="0" w:footer="0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7"/>
        <w:gridCol w:w="67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9" w:hRule="atLeast"/>
        </w:trPr>
        <w:tc>
          <w:tcPr>
            <w:tcW w:w="231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11" w:lineRule="auto"/>
              <w:ind w:left="417" w:right="416" w:firstLine="274"/>
              <w:rPr>
                <w:sz w:val="19"/>
                <w:szCs w:val="19"/>
              </w:rPr>
            </w:pPr>
            <w:r>
              <w:rPr>
                <w:spacing w:val="-4"/>
              </w:rPr>
              <w:t>工作成果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spacing w:val="3"/>
                <w:sz w:val="19"/>
                <w:szCs w:val="19"/>
              </w:rPr>
              <w:t>2000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字之内）</w:t>
            </w:r>
          </w:p>
        </w:tc>
        <w:tc>
          <w:tcPr>
            <w:tcW w:w="6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293" w:bottom="0" w:left="157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58BD7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2026-02-06T09:46:00Z</dcterms:created>
  <dc:creator>XT</dc:creator>
  <cp:lastModifiedBy>张磊</cp:lastModifiedBy>
  <dcterms:modified xsi:type="dcterms:W3CDTF">2026-03-04T09:14:17Z</dcterms:modified>
  <dc:title>附件3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2026-03-04T16:30:11Z</vt:filetime>
  </property>
  <property fmtid="{D5CDD505-2E9C-101B-9397-08002B2CF9AE}" pid="4" name="KSOProductBuildVer">
    <vt:lpwstr>2052-11.8.2.8875</vt:lpwstr>
  </property>
</Properties>
</file>