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附件1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  <w:t>激情·奉献·廉洁——2021年全国广播电视和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  <w:t>网络视听先进事迹报告会先进个人推荐表</w:t>
      </w:r>
    </w:p>
    <w:p>
      <w:pPr>
        <w:spacing w:line="4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708"/>
        <w:gridCol w:w="1134"/>
        <w:gridCol w:w="709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（周岁）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工作单位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部门岗位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行政级别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职称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现岗位工作年限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</w:rPr>
              <w:t>起始时间   终止时间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先进事迹概述（突出“激情·奉献·廉洁”主题）</w:t>
            </w:r>
          </w:p>
        </w:tc>
      </w:tr>
    </w:tbl>
    <w:p>
      <w:pPr>
        <w:jc w:val="left"/>
        <w:rPr>
          <w:rFonts w:hint="eastAsia" w:ascii="宋体" w:hAnsi="宋体" w:cs="黑体"/>
          <w:kern w:val="0"/>
          <w:sz w:val="22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83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主要业绩、专业贡献、奖励情况、重要成果及其行业价值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3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推荐对象承诺</w:t>
            </w:r>
          </w:p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黑体"/>
                <w:kern w:val="0"/>
                <w:sz w:val="22"/>
                <w:szCs w:val="22"/>
              </w:rPr>
              <w:t>本人承诺推荐材料中所有信息真实可靠，若有失实造假行为，本人愿承担一切责任。</w:t>
            </w:r>
          </w:p>
          <w:p>
            <w:pPr>
              <w:spacing w:line="160" w:lineRule="exact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firstLine="3300" w:firstLineChars="15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推荐对象签字：</w:t>
            </w:r>
          </w:p>
          <w:p>
            <w:pPr>
              <w:ind w:firstLine="3300" w:firstLineChars="15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right="330"/>
              <w:jc w:val="righ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3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推荐、评议、公示情况概要（由推荐单位填写）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工作单位审核意见（推荐对象所在单位填写）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单位负责人签字                单位（公章）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 xml:space="preserve">                                                   </w:t>
            </w:r>
          </w:p>
          <w:p>
            <w:pPr>
              <w:ind w:left="-90" w:leftChars="-43" w:firstLine="6270" w:firstLineChars="285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推荐单位审批意见</w:t>
            </w: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单位负责人签字                单位（公章）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 xml:space="preserve">                                                   </w:t>
            </w:r>
          </w:p>
          <w:p>
            <w:pPr>
              <w:ind w:firstLine="6270" w:firstLineChars="285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 日</w:t>
            </w:r>
          </w:p>
        </w:tc>
      </w:tr>
    </w:tbl>
    <w:p>
      <w:pPr>
        <w:pStyle w:val="2"/>
        <w:rPr>
          <w:rFonts w:hint="eastAsia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134"/>
        <w:gridCol w:w="709"/>
        <w:gridCol w:w="1985"/>
        <w:gridCol w:w="11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推荐工作负责人</w:t>
            </w:r>
          </w:p>
        </w:tc>
        <w:tc>
          <w:tcPr>
            <w:tcW w:w="70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98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联系方式</w:t>
            </w:r>
          </w:p>
        </w:tc>
        <w:tc>
          <w:tcPr>
            <w:tcW w:w="1624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填表人</w:t>
            </w:r>
          </w:p>
        </w:tc>
        <w:tc>
          <w:tcPr>
            <w:tcW w:w="70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98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联系方式</w:t>
            </w:r>
          </w:p>
        </w:tc>
        <w:tc>
          <w:tcPr>
            <w:tcW w:w="1624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</w:tr>
    </w:tbl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注：“推荐单位”指本通知收方所涵盖的部门单位，即“各省、自治区、直辖市广播电视局，新疆生产建设兵团文化体育广电和旅游局，广电总局机关各部门、直属各单位，中央广播电视总台办公厅、中国教育电视台、电影卫星频道节目制作中心”。推荐工作负责人和填表人应为以上单位有关同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28725" cy="3028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3028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5pt;width:96.75pt;mso-position-horizontal:outside;mso-position-horizontal-relative:margin;z-index:251660288;mso-width-relative:page;mso-height-relative:page;" filled="f" stroked="f" coordsize="21600,21600" o:gfxdata="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IApTfUAAAABAEAAA8AAAAAAAAAAQAgAAAAIgAAAGRycy9kb3ducmV2Lnht&#10;bFBLAQIUABQAAAAIAIdO4kDR/xhvxAEAAHwDAAAOAAAAAAAAAAEAIAAAACMBAABkcnMvZTJvRG9j&#10;LnhtbFBLBQYAAAAABgAGAFkBAABZBQAAAAA=&#10;">
              <v:path/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-389890</wp:posOffset>
              </wp:positionH>
              <wp:positionV relativeFrom="paragraph">
                <wp:posOffset>-41910</wp:posOffset>
              </wp:positionV>
              <wp:extent cx="1685290" cy="2540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.7pt;margin-top:-3.3pt;height:20pt;width:132.7pt;mso-position-horizontal-relative:margin;z-index:251659264;mso-width-relative:page;mso-height-relative:page;" filled="f" stroked="f" coordsize="21600,21600" o:gfxdata="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jkah2AAAAAkBAAAPAAAAAAAAAAEAIAAAACIAAABkcnMvZG93bnJldi54bWxQSwEC&#10;FAAUAAAACACHTuJAHJ+o1LsBAAByAwAADgAAAAAAAAABACAAAAAnAQAAZHJzL2Uyb0RvYy54bWxQ&#10;SwUGAAAAAAYABgBZAQAAVAUAAAAA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1634"/>
    <w:rsid w:val="00941B80"/>
    <w:rsid w:val="4A1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2021-04-13T07:01:00Z</dcterms:created>
  <dc:creator>周永娇</dc:creator>
  <cp:lastModifiedBy>周永娇</cp:lastModifiedBy>
  <dcterms:modified xsi:type="dcterms:W3CDTF">2021-04-13T07:02:15Z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E091AE27C68846049ED40F6BFCAEA9FD</vt:lpwstr>
  </property>
</Properties>
</file>