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left="14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1</w:t>
      </w:r>
      <w:bookmarkStart w:id="0" w:name="_GoBack"/>
      <w:bookmarkEnd w:id="0"/>
    </w:p>
    <w:p>
      <w:pPr>
        <w:spacing w:before="191" w:line="211" w:lineRule="auto"/>
        <w:ind w:left="254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传播机构扶持项目申报表</w:t>
      </w:r>
    </w:p>
    <w:p>
      <w:pPr>
        <w:spacing w:before="85"/>
      </w:pPr>
    </w:p>
    <w:tbl>
      <w:tblPr>
        <w:tblStyle w:val="4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2219"/>
        <w:gridCol w:w="2174"/>
        <w:gridCol w:w="2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42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734"/>
            </w:pPr>
            <w:r>
              <w:rPr>
                <w:spacing w:val="-2"/>
              </w:rPr>
              <w:t>机构名称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95" w:line="213" w:lineRule="auto"/>
              <w:ind w:left="612"/>
            </w:pPr>
            <w:r>
              <w:rPr>
                <w:spacing w:val="-2"/>
              </w:rPr>
              <w:t>机构类别</w:t>
            </w:r>
          </w:p>
          <w:p>
            <w:pPr>
              <w:pStyle w:val="5"/>
              <w:spacing w:before="68" w:line="276" w:lineRule="auto"/>
              <w:ind w:left="416" w:right="299" w:hanging="1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（政府机关/事业</w:t>
            </w:r>
            <w:r>
              <w:rPr>
                <w:spacing w:val="6"/>
                <w:sz w:val="20"/>
                <w:szCs w:val="20"/>
              </w:rPr>
              <w:t>单位/企业等）</w:t>
            </w:r>
          </w:p>
        </w:tc>
        <w:tc>
          <w:tcPr>
            <w:tcW w:w="2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20" w:type="dxa"/>
            <w:vAlign w:val="top"/>
          </w:tcPr>
          <w:p>
            <w:pPr>
              <w:pStyle w:val="5"/>
              <w:spacing w:before="116" w:line="261" w:lineRule="auto"/>
              <w:ind w:left="871" w:right="248" w:hanging="616"/>
            </w:pPr>
            <w:r>
              <w:rPr>
                <w:spacing w:val="-2"/>
              </w:rPr>
              <w:t>全年播出公益广告</w:t>
            </w:r>
            <w:r>
              <w:rPr>
                <w:spacing w:val="-9"/>
              </w:rPr>
              <w:t>总条次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116" w:line="261" w:lineRule="auto"/>
              <w:ind w:left="269" w:right="124" w:hanging="136"/>
            </w:pPr>
            <w:r>
              <w:rPr>
                <w:spacing w:val="-2"/>
              </w:rPr>
              <w:t>全年播出公益广告</w:t>
            </w:r>
            <w:r>
              <w:rPr>
                <w:spacing w:val="-4"/>
              </w:rPr>
              <w:t>总时长（分钟）</w:t>
            </w:r>
          </w:p>
        </w:tc>
        <w:tc>
          <w:tcPr>
            <w:tcW w:w="2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420" w:type="dxa"/>
            <w:vAlign w:val="top"/>
          </w:tcPr>
          <w:p>
            <w:pPr>
              <w:pStyle w:val="5"/>
              <w:spacing w:before="115" w:line="214" w:lineRule="auto"/>
              <w:ind w:left="135"/>
            </w:pPr>
            <w:r>
              <w:rPr>
                <w:spacing w:val="-1"/>
              </w:rPr>
              <w:t>全年播出“全国优秀</w:t>
            </w:r>
          </w:p>
          <w:p>
            <w:pPr>
              <w:pStyle w:val="5"/>
              <w:spacing w:before="122" w:line="216" w:lineRule="auto"/>
              <w:ind w:left="255"/>
            </w:pPr>
            <w:r>
              <w:rPr>
                <w:spacing w:val="13"/>
              </w:rPr>
              <w:t>公益广告作品库”</w:t>
            </w:r>
          </w:p>
          <w:p>
            <w:pPr>
              <w:pStyle w:val="5"/>
              <w:spacing w:before="120" w:line="213" w:lineRule="auto"/>
              <w:ind w:left="619"/>
            </w:pPr>
            <w:r>
              <w:rPr>
                <w:spacing w:val="-3"/>
              </w:rPr>
              <w:t>作品总条次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316" w:line="216" w:lineRule="auto"/>
              <w:jc w:val="right"/>
            </w:pPr>
            <w:r>
              <w:rPr>
                <w:spacing w:val="-12"/>
              </w:rPr>
              <w:t>全年播出“作品库”</w:t>
            </w:r>
          </w:p>
          <w:p>
            <w:pPr>
              <w:pStyle w:val="5"/>
              <w:spacing w:before="117" w:line="215" w:lineRule="auto"/>
              <w:jc w:val="right"/>
            </w:pPr>
            <w:r>
              <w:rPr>
                <w:spacing w:val="-13"/>
              </w:rPr>
              <w:t>作品总时长（分钟）</w:t>
            </w:r>
          </w:p>
        </w:tc>
        <w:tc>
          <w:tcPr>
            <w:tcW w:w="2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420" w:type="dxa"/>
            <w:vAlign w:val="top"/>
          </w:tcPr>
          <w:p>
            <w:pPr>
              <w:pStyle w:val="5"/>
              <w:spacing w:before="117" w:line="276" w:lineRule="auto"/>
              <w:ind w:left="271" w:right="128" w:hanging="135"/>
            </w:pPr>
            <w:r>
              <w:rPr>
                <w:spacing w:val="-2"/>
              </w:rPr>
              <w:t>播出“作品库”作品</w:t>
            </w:r>
            <w:r>
              <w:rPr>
                <w:spacing w:val="-4"/>
              </w:rPr>
              <w:t>总条次占播出公益</w:t>
            </w:r>
            <w:r>
              <w:rPr>
                <w:spacing w:val="13"/>
              </w:rPr>
              <w:t>广告总条次比例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117" w:line="276" w:lineRule="auto"/>
              <w:ind w:left="147" w:right="124" w:hanging="13"/>
              <w:jc w:val="both"/>
            </w:pPr>
            <w:r>
              <w:rPr>
                <w:spacing w:val="-2"/>
              </w:rPr>
              <w:t>播出“作品库”作</w:t>
            </w:r>
            <w:r>
              <w:rPr>
                <w:spacing w:val="-3"/>
              </w:rPr>
              <w:t>品总时长占播出公益广告总时长比例</w:t>
            </w:r>
          </w:p>
        </w:tc>
        <w:tc>
          <w:tcPr>
            <w:tcW w:w="2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420" w:type="dxa"/>
            <w:vAlign w:val="top"/>
          </w:tcPr>
          <w:p>
            <w:pPr>
              <w:pStyle w:val="5"/>
              <w:spacing w:before="291" w:line="214" w:lineRule="auto"/>
              <w:ind w:left="616"/>
            </w:pPr>
            <w:r>
              <w:rPr>
                <w:spacing w:val="-2"/>
              </w:rPr>
              <w:t>联系人姓名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291" w:line="214" w:lineRule="auto"/>
              <w:ind w:left="494"/>
            </w:pPr>
            <w:r>
              <w:rPr>
                <w:spacing w:val="-2"/>
              </w:rPr>
              <w:t>联系人职务</w:t>
            </w:r>
          </w:p>
        </w:tc>
        <w:tc>
          <w:tcPr>
            <w:tcW w:w="2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20" w:type="dxa"/>
            <w:vAlign w:val="top"/>
          </w:tcPr>
          <w:p>
            <w:pPr>
              <w:pStyle w:val="5"/>
              <w:spacing w:before="319" w:line="214" w:lineRule="auto"/>
              <w:ind w:left="616"/>
            </w:pPr>
            <w:r>
              <w:rPr>
                <w:spacing w:val="-2"/>
              </w:rPr>
              <w:t>联系人手机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>
            <w:pPr>
              <w:pStyle w:val="5"/>
              <w:spacing w:before="118" w:line="214" w:lineRule="auto"/>
              <w:ind w:left="492"/>
            </w:pPr>
            <w:r>
              <w:rPr>
                <w:spacing w:val="-2"/>
              </w:rPr>
              <w:t>机构法人或</w:t>
            </w:r>
          </w:p>
          <w:p>
            <w:pPr>
              <w:pStyle w:val="5"/>
              <w:spacing w:before="122" w:line="212" w:lineRule="auto"/>
              <w:ind w:left="264"/>
            </w:pPr>
            <w:r>
              <w:rPr>
                <w:spacing w:val="-3"/>
              </w:rPr>
              <w:t>主要负责人姓名</w:t>
            </w:r>
          </w:p>
        </w:tc>
        <w:tc>
          <w:tcPr>
            <w:tcW w:w="2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42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382"/>
            </w:pPr>
            <w:r>
              <w:rPr>
                <w:spacing w:val="-3"/>
              </w:rPr>
              <w:t>通信地址及邮编</w:t>
            </w:r>
          </w:p>
        </w:tc>
        <w:tc>
          <w:tcPr>
            <w:tcW w:w="66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24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96" w:lineRule="auto"/>
              <w:ind w:left="536" w:right="488" w:hanging="33"/>
              <w:rPr>
                <w:sz w:val="19"/>
                <w:szCs w:val="19"/>
              </w:rPr>
            </w:pPr>
            <w:r>
              <w:rPr>
                <w:spacing w:val="-3"/>
              </w:rPr>
              <w:t>简要工作成果</w:t>
            </w:r>
            <w:r>
              <w:rPr>
                <w:spacing w:val="4"/>
                <w:sz w:val="19"/>
                <w:szCs w:val="19"/>
              </w:rPr>
              <w:t>（200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字之内）</w:t>
            </w:r>
          </w:p>
        </w:tc>
        <w:tc>
          <w:tcPr>
            <w:tcW w:w="66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2420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42" w:lineRule="auto"/>
              <w:ind w:left="112" w:right="106" w:firstLine="151"/>
            </w:pPr>
            <w:r>
              <w:rPr>
                <w:spacing w:val="-3"/>
              </w:rPr>
              <w:t>省级广电主管部门</w:t>
            </w:r>
            <w:r>
              <w:rPr>
                <w:spacing w:val="9"/>
                <w:sz w:val="19"/>
                <w:szCs w:val="19"/>
              </w:rPr>
              <w:t>（在京中央单位及其直属</w:t>
            </w:r>
            <w:r>
              <w:rPr>
                <w:sz w:val="19"/>
                <w:szCs w:val="19"/>
              </w:rPr>
              <w:t>机构主管主办单位）</w:t>
            </w:r>
            <w:r>
              <w:t>意见</w:t>
            </w:r>
          </w:p>
        </w:tc>
        <w:tc>
          <w:tcPr>
            <w:tcW w:w="6608" w:type="dxa"/>
            <w:gridSpan w:val="3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4799"/>
            </w:pPr>
            <w:r>
              <w:rPr>
                <w:spacing w:val="-8"/>
              </w:rPr>
              <w:t>盖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章</w:t>
            </w:r>
          </w:p>
          <w:p>
            <w:pPr>
              <w:pStyle w:val="5"/>
              <w:spacing w:before="119" w:line="212" w:lineRule="auto"/>
              <w:ind w:left="443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93" w:bottom="0" w:left="1579" w:header="0" w:footer="0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6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6" w:hRule="atLeast"/>
        </w:trPr>
        <w:tc>
          <w:tcPr>
            <w:tcW w:w="2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1" w:lineRule="auto"/>
              <w:ind w:left="467" w:right="468" w:firstLine="274"/>
              <w:rPr>
                <w:sz w:val="19"/>
                <w:szCs w:val="19"/>
              </w:rPr>
            </w:pPr>
            <w:r>
              <w:rPr>
                <w:spacing w:val="-4"/>
              </w:rPr>
              <w:t>工作成果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spacing w:val="3"/>
                <w:sz w:val="19"/>
                <w:szCs w:val="19"/>
              </w:rPr>
              <w:t>2000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字之内）</w:t>
            </w:r>
          </w:p>
        </w:tc>
        <w:tc>
          <w:tcPr>
            <w:tcW w:w="660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19"/>
            </w:pPr>
            <w:r>
              <w:rPr>
                <w:spacing w:val="-2"/>
              </w:rPr>
              <w:t>注：1.2025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年内公益广告传播主要工作成绩；</w:t>
            </w:r>
          </w:p>
          <w:p>
            <w:pPr>
              <w:pStyle w:val="5"/>
              <w:spacing w:before="120" w:line="214" w:lineRule="auto"/>
              <w:ind w:left="603"/>
            </w:pPr>
            <w:r>
              <w:rPr>
                <w:spacing w:val="-2"/>
              </w:rPr>
              <w:t>2.2025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年内公益广告传播制度建设情况；</w:t>
            </w:r>
          </w:p>
          <w:p>
            <w:pPr>
              <w:pStyle w:val="5"/>
              <w:spacing w:before="122" w:line="214" w:lineRule="auto"/>
              <w:ind w:left="612"/>
            </w:pPr>
            <w:r>
              <w:rPr>
                <w:spacing w:val="-2"/>
              </w:rPr>
              <w:t>3.2025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年内公益广告全媒体传播主要进展；</w:t>
            </w:r>
          </w:p>
          <w:p>
            <w:pPr>
              <w:pStyle w:val="5"/>
              <w:spacing w:before="123" w:line="306" w:lineRule="auto"/>
              <w:ind w:left="836" w:right="378" w:hanging="234"/>
            </w:pPr>
            <w:r>
              <w:rPr>
                <w:spacing w:val="-2"/>
              </w:rPr>
              <w:t>4.播出机构请写明在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2025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年内是否存在广告播出违法</w:t>
            </w:r>
            <w:r>
              <w:rPr>
                <w:spacing w:val="-1"/>
              </w:rPr>
              <w:t>违规问题，是否受到行政部门处罚等情况。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93" w:bottom="0" w:left="1579" w:header="0" w:footer="0" w:gutter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6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8" w:hRule="atLeast"/>
        </w:trPr>
        <w:tc>
          <w:tcPr>
            <w:tcW w:w="2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11" w:lineRule="auto"/>
              <w:ind w:left="467" w:right="468" w:firstLine="274"/>
              <w:rPr>
                <w:sz w:val="19"/>
                <w:szCs w:val="19"/>
              </w:rPr>
            </w:pPr>
            <w:r>
              <w:rPr>
                <w:spacing w:val="-4"/>
              </w:rPr>
              <w:t>工作成果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spacing w:val="3"/>
                <w:sz w:val="19"/>
                <w:szCs w:val="19"/>
              </w:rPr>
              <w:t>2000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字之内）</w:t>
            </w:r>
          </w:p>
        </w:tc>
        <w:tc>
          <w:tcPr>
            <w:tcW w:w="6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293" w:bottom="0" w:left="15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7DB7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2026-02-06T10:25:00Z</dcterms:created>
  <dc:creator>XT</dc:creator>
  <cp:lastModifiedBy>张磊</cp:lastModifiedBy>
  <dcterms:modified xsi:type="dcterms:W3CDTF">2026-03-04T09:14:33Z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2026-03-04T16:29:32Z</vt:filetime>
  </property>
  <property fmtid="{D5CDD505-2E9C-101B-9397-08002B2CF9AE}" pid="4" name="KSOProductBuildVer">
    <vt:lpwstr>2052-11.8.2.8875</vt:lpwstr>
  </property>
</Properties>
</file>