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黑体" w:hAnsi="华文中宋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华文中宋" w:eastAsia="黑体" w:cs="宋体"/>
          <w:color w:val="000000"/>
          <w:kern w:val="0"/>
          <w:sz w:val="32"/>
          <w:szCs w:val="32"/>
        </w:rPr>
        <w:t>附件</w:t>
      </w:r>
    </w:p>
    <w:p>
      <w:pPr>
        <w:widowControl/>
        <w:spacing w:line="500" w:lineRule="exact"/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</w:pPr>
    </w:p>
    <w:p>
      <w:pPr>
        <w:widowControl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全省广播电视工作会议报名回执</w:t>
      </w:r>
    </w:p>
    <w:p>
      <w:pPr>
        <w:widowControl/>
        <w:spacing w:line="500" w:lineRule="exact"/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</w:pPr>
    </w:p>
    <w:p>
      <w:pPr>
        <w:widowControl/>
        <w:spacing w:line="500" w:lineRule="exact"/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单位</w:t>
      </w: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 xml:space="preserve">： 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46"/>
        <w:gridCol w:w="1959"/>
        <w:gridCol w:w="930"/>
        <w:gridCol w:w="219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 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手机）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00" w:lineRule="exact"/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</w:pPr>
    </w:p>
    <w:p>
      <w:pPr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F7937"/>
    <w:rsid w:val="5F1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2021-04-13T06:55:00Z</dcterms:created>
  <dc:creator>周永娇</dc:creator>
  <cp:lastModifiedBy>周永娇</cp:lastModifiedBy>
  <dcterms:modified xsi:type="dcterms:W3CDTF">2021-04-13T06:56:05Z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24DF6B99433A4A0F992004471F2E96FF</vt:lpwstr>
  </property>
</Properties>
</file>