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5F218">
      <w:pPr>
        <w:widowControl/>
        <w:spacing w:line="300" w:lineRule="auto"/>
        <w:jc w:val="left"/>
        <w:rPr>
          <w:rFonts w:ascii="Times New Roman" w:hAnsi="Times New Roman" w:eastAsia="宋体" w:cs="Times New Roman"/>
          <w:b/>
          <w:sz w:val="32"/>
          <w:szCs w:val="32"/>
        </w:rPr>
      </w:pPr>
    </w:p>
    <w:p w14:paraId="3EA68F2A">
      <w:pPr>
        <w:widowControl/>
        <w:spacing w:line="300" w:lineRule="auto"/>
        <w:jc w:val="left"/>
        <w:rPr>
          <w:rFonts w:ascii="Times New Roman" w:hAnsi="Times New Roman" w:eastAsia="宋体" w:cs="Times New Roman"/>
          <w:b/>
          <w:sz w:val="32"/>
          <w:szCs w:val="32"/>
        </w:rPr>
      </w:pPr>
    </w:p>
    <w:p w14:paraId="7FBB4203">
      <w:pPr>
        <w:widowControl/>
        <w:spacing w:line="300" w:lineRule="auto"/>
        <w:jc w:val="left"/>
        <w:rPr>
          <w:rFonts w:ascii="Times New Roman" w:hAnsi="Times New Roman" w:eastAsia="宋体" w:cs="Times New Roman"/>
          <w:b/>
          <w:sz w:val="32"/>
          <w:szCs w:val="32"/>
        </w:rPr>
      </w:pPr>
    </w:p>
    <w:p w14:paraId="26B58648">
      <w:pPr>
        <w:widowControl/>
        <w:spacing w:line="300" w:lineRule="auto"/>
        <w:jc w:val="left"/>
        <w:rPr>
          <w:rFonts w:ascii="Times New Roman" w:hAnsi="Times New Roman" w:eastAsia="宋体" w:cs="Times New Roman"/>
          <w:b/>
          <w:sz w:val="32"/>
          <w:szCs w:val="32"/>
        </w:rPr>
      </w:pPr>
    </w:p>
    <w:p w14:paraId="0417D001">
      <w:pPr>
        <w:widowControl/>
        <w:spacing w:line="300" w:lineRule="auto"/>
        <w:jc w:val="left"/>
        <w:rPr>
          <w:rFonts w:ascii="Times New Roman" w:hAnsi="Times New Roman" w:eastAsia="宋体" w:cs="Times New Roman"/>
          <w:b/>
          <w:sz w:val="32"/>
          <w:szCs w:val="32"/>
        </w:rPr>
      </w:pPr>
    </w:p>
    <w:p w14:paraId="10E859C5">
      <w:pPr>
        <w:widowControl/>
        <w:spacing w:line="300" w:lineRule="auto"/>
        <w:jc w:val="left"/>
        <w:rPr>
          <w:rFonts w:ascii="Times New Roman" w:hAnsi="Times New Roman" w:eastAsia="宋体" w:cs="Times New Roman"/>
          <w:b/>
          <w:sz w:val="32"/>
          <w:szCs w:val="32"/>
        </w:rPr>
      </w:pPr>
    </w:p>
    <w:p w14:paraId="381F9DC7">
      <w:pPr>
        <w:widowControl/>
        <w:spacing w:line="300" w:lineRule="auto"/>
        <w:jc w:val="left"/>
        <w:rPr>
          <w:rFonts w:ascii="Times New Roman" w:hAnsi="Times New Roman" w:eastAsia="宋体" w:cs="Times New Roman"/>
          <w:b/>
          <w:sz w:val="32"/>
          <w:szCs w:val="32"/>
        </w:rPr>
      </w:pPr>
    </w:p>
    <w:p w14:paraId="4CFD4287">
      <w:pPr>
        <w:widowControl/>
        <w:spacing w:line="300" w:lineRule="auto"/>
        <w:jc w:val="left"/>
        <w:rPr>
          <w:rFonts w:ascii="Times New Roman" w:hAnsi="Times New Roman" w:eastAsia="宋体" w:cs="Times New Roman"/>
          <w:b/>
          <w:sz w:val="32"/>
          <w:szCs w:val="32"/>
        </w:rPr>
      </w:pPr>
    </w:p>
    <w:p w14:paraId="020AB844">
      <w:pPr>
        <w:spacing w:line="300" w:lineRule="auto"/>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山西省广播电视和网络视听</w:t>
      </w:r>
    </w:p>
    <w:p w14:paraId="451A2357">
      <w:pPr>
        <w:spacing w:line="360" w:lineRule="auto"/>
        <w:jc w:val="center"/>
        <w:rPr>
          <w:rFonts w:ascii="黑体" w:hAnsi="黑体" w:eastAsia="方正小标宋简体" w:cs="黑体"/>
          <w:b/>
          <w:bCs/>
          <w:sz w:val="40"/>
          <w:szCs w:val="4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小标宋简体" w:cs="Times New Roman"/>
          <w:b/>
          <w:sz w:val="44"/>
          <w:szCs w:val="44"/>
        </w:rPr>
        <w:t>“十四五”发展规划</w:t>
      </w:r>
    </w:p>
    <w:sdt>
      <w:sdtPr>
        <w:rPr>
          <w:rFonts w:hint="eastAsia" w:ascii="Times New Roman" w:hAnsi="Times New Roman" w:eastAsia="黑体" w:cstheme="majorBidi"/>
          <w:kern w:val="0"/>
          <w:sz w:val="44"/>
          <w:szCs w:val="44"/>
        </w:rPr>
        <w:id w:val="147469405"/>
      </w:sdtPr>
      <w:sdtEndPr>
        <w:rPr>
          <w:rFonts w:hint="eastAsia" w:ascii="黑体" w:hAnsi="黑体" w:eastAsia="黑体" w:cs="黑体"/>
          <w:b/>
          <w:bCs/>
          <w:kern w:val="2"/>
          <w:sz w:val="21"/>
          <w:szCs w:val="40"/>
        </w:rPr>
      </w:sdtEndPr>
      <w:sdtContent>
        <w:p w14:paraId="37D644EB">
          <w:pPr>
            <w:spacing w:line="406" w:lineRule="exact"/>
            <w:jc w:val="center"/>
            <w:rPr>
              <w:rFonts w:ascii="Times New Roman" w:hAnsi="Times New Roman" w:eastAsia="黑体" w:cstheme="majorBidi"/>
              <w:kern w:val="0"/>
              <w:sz w:val="44"/>
              <w:szCs w:val="44"/>
              <w:lang w:val="zh-CN"/>
            </w:rPr>
          </w:pPr>
          <w:r>
            <w:rPr>
              <w:rFonts w:hint="eastAsia" w:ascii="Times New Roman" w:hAnsi="Times New Roman" w:eastAsia="黑体" w:cstheme="majorBidi"/>
              <w:kern w:val="0"/>
              <w:sz w:val="44"/>
              <w:szCs w:val="44"/>
              <w:lang w:val="zh-CN"/>
            </w:rPr>
            <w:t>目</w:t>
          </w:r>
          <w:r>
            <w:rPr>
              <w:rFonts w:hint="eastAsia" w:ascii="Times New Roman" w:hAnsi="Times New Roman" w:eastAsia="黑体" w:cstheme="majorBidi"/>
              <w:kern w:val="0"/>
              <w:sz w:val="44"/>
              <w:szCs w:val="44"/>
            </w:rPr>
            <w:t xml:space="preserve">    </w:t>
          </w:r>
          <w:r>
            <w:rPr>
              <w:rFonts w:hint="eastAsia" w:ascii="Times New Roman" w:hAnsi="Times New Roman" w:eastAsia="黑体" w:cstheme="majorBidi"/>
              <w:kern w:val="0"/>
              <w:sz w:val="44"/>
              <w:szCs w:val="44"/>
              <w:lang w:val="zh-CN"/>
            </w:rPr>
            <w:t>录</w:t>
          </w:r>
        </w:p>
        <w:p w14:paraId="5F149B6E">
          <w:pPr>
            <w:pStyle w:val="24"/>
            <w:tabs>
              <w:tab w:val="right" w:leader="dot" w:pos="8306"/>
            </w:tabs>
            <w:spacing w:line="406" w:lineRule="exact"/>
            <w:rPr>
              <w:b/>
            </w:rPr>
          </w:pPr>
          <w:r>
            <w:rPr>
              <w:rFonts w:ascii="黑体" w:hAnsi="黑体" w:eastAsia="黑体" w:cs="黑体"/>
              <w:b/>
              <w:bCs/>
              <w:szCs w:val="40"/>
            </w:rPr>
            <w:fldChar w:fldCharType="begin"/>
          </w:r>
          <w:r>
            <w:rPr>
              <w:rFonts w:ascii="黑体" w:hAnsi="黑体" w:eastAsia="黑体" w:cs="黑体"/>
              <w:b/>
              <w:bCs/>
              <w:szCs w:val="40"/>
            </w:rPr>
            <w:instrText xml:space="preserve">TOC \o "1-2" \h \u </w:instrText>
          </w:r>
          <w:r>
            <w:rPr>
              <w:rFonts w:ascii="黑体" w:hAnsi="黑体" w:eastAsia="黑体" w:cs="黑体"/>
              <w:b/>
              <w:bCs/>
              <w:szCs w:val="40"/>
            </w:rPr>
            <w:fldChar w:fldCharType="separate"/>
          </w:r>
        </w:p>
        <w:p w14:paraId="1D15D555">
          <w:pPr>
            <w:pStyle w:val="24"/>
            <w:tabs>
              <w:tab w:val="right" w:leader="dot" w:pos="8306"/>
            </w:tabs>
            <w:spacing w:line="406" w:lineRule="exact"/>
            <w:rPr>
              <w:rFonts w:eastAsia="黑体"/>
              <w:kern w:val="2"/>
              <w:sz w:val="24"/>
              <w:szCs w:val="24"/>
              <w:u w:val="single"/>
            </w:rPr>
          </w:pPr>
          <w:r>
            <w:fldChar w:fldCharType="begin"/>
          </w:r>
          <w:r>
            <w:instrText xml:space="preserve"> HYPERLINK \l "_Toc12663" </w:instrText>
          </w:r>
          <w:r>
            <w:fldChar w:fldCharType="separate"/>
          </w:r>
          <w:r>
            <w:rPr>
              <w:rFonts w:hint="eastAsia" w:eastAsia="黑体"/>
              <w:kern w:val="2"/>
              <w:sz w:val="24"/>
              <w:szCs w:val="24"/>
              <w:u w:val="single"/>
            </w:rPr>
            <w:t>第一章 发展基础与面临形势</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_Toc12663 \h </w:instrText>
          </w:r>
          <w:r>
            <w:rPr>
              <w:rFonts w:hint="eastAsia" w:eastAsia="黑体"/>
              <w:kern w:val="2"/>
              <w:sz w:val="24"/>
              <w:szCs w:val="24"/>
              <w:u w:val="single"/>
            </w:rPr>
            <w:fldChar w:fldCharType="separate"/>
          </w:r>
          <w:r>
            <w:rPr>
              <w:rFonts w:hint="eastAsia" w:eastAsia="黑体"/>
              <w:kern w:val="2"/>
              <w:sz w:val="24"/>
              <w:szCs w:val="24"/>
              <w:u w:val="single"/>
            </w:rPr>
            <w:t>1</w:t>
          </w:r>
          <w:r>
            <w:rPr>
              <w:rFonts w:hint="eastAsia" w:eastAsia="黑体"/>
              <w:kern w:val="2"/>
              <w:sz w:val="24"/>
              <w:szCs w:val="24"/>
              <w:u w:val="single"/>
            </w:rPr>
            <w:fldChar w:fldCharType="end"/>
          </w:r>
          <w:r>
            <w:rPr>
              <w:rFonts w:hint="eastAsia" w:eastAsia="黑体"/>
              <w:kern w:val="2"/>
              <w:sz w:val="24"/>
              <w:szCs w:val="24"/>
              <w:u w:val="single"/>
            </w:rPr>
            <w:fldChar w:fldCharType="end"/>
          </w:r>
        </w:p>
        <w:p w14:paraId="4EE5AE8A">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"_Toc31356" </w:instrText>
          </w:r>
          <w:r>
            <w:fldChar w:fldCharType="separate"/>
          </w:r>
          <w:r>
            <w:rPr>
              <w:rFonts w:hint="eastAsia" w:ascii="仿宋" w:hAnsi="仿宋" w:eastAsia="仿宋" w:cs="仿宋"/>
              <w:sz w:val="24"/>
              <w:szCs w:val="24"/>
            </w:rPr>
            <w:t>一、</w:t>
          </w:r>
          <w:r>
            <w:rPr>
              <w:rFonts w:hint="eastAsia" w:ascii="仿宋" w:hAnsi="仿宋" w:eastAsia="仿宋" w:cs="仿宋"/>
              <w:sz w:val="24"/>
              <w:szCs w:val="24"/>
              <w:lang w:eastAsia="zh-Hans"/>
            </w:rPr>
            <w:t>“十三五”时期的主要成就</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_Toc31356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14CD50E">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"_Toc24778" </w:instrText>
          </w:r>
          <w:r>
            <w:fldChar w:fldCharType="separate"/>
          </w:r>
          <w:r>
            <w:rPr>
              <w:rFonts w:hint="eastAsia" w:ascii="仿宋" w:hAnsi="仿宋" w:eastAsia="仿宋" w:cs="仿宋"/>
              <w:sz w:val="24"/>
              <w:szCs w:val="24"/>
            </w:rPr>
            <w:t>二、“十四五”时期面临的新形势</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_Toc24778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C7481C3">
          <w:pPr>
            <w:pStyle w:val="24"/>
            <w:tabs>
              <w:tab w:val="right" w:leader="dot" w:pos="8306"/>
            </w:tabs>
            <w:spacing w:line="406" w:lineRule="exact"/>
            <w:rPr>
              <w:rFonts w:eastAsia="黑体"/>
              <w:kern w:val="2"/>
              <w:sz w:val="24"/>
              <w:szCs w:val="24"/>
              <w:u w:val="single"/>
            </w:rPr>
          </w:pPr>
          <w:r>
            <w:fldChar w:fldCharType="begin"/>
          </w:r>
          <w:r>
            <w:instrText xml:space="preserve"> HYPERLINK \l "_Toc23674" </w:instrText>
          </w:r>
          <w:r>
            <w:fldChar w:fldCharType="separate"/>
          </w:r>
          <w:r>
            <w:rPr>
              <w:rFonts w:hint="eastAsia" w:eastAsia="黑体"/>
              <w:kern w:val="2"/>
              <w:sz w:val="24"/>
              <w:szCs w:val="24"/>
              <w:u w:val="single"/>
            </w:rPr>
            <w:t>第二章 指导思想、基本原则和发展目标</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_Toc23674 \h </w:instrText>
          </w:r>
          <w:r>
            <w:rPr>
              <w:rFonts w:hint="eastAsia" w:eastAsia="黑体"/>
              <w:kern w:val="2"/>
              <w:sz w:val="24"/>
              <w:szCs w:val="24"/>
              <w:u w:val="single"/>
            </w:rPr>
            <w:fldChar w:fldCharType="separate"/>
          </w:r>
          <w:r>
            <w:rPr>
              <w:rFonts w:hint="eastAsia" w:eastAsia="黑体"/>
              <w:kern w:val="2"/>
              <w:sz w:val="24"/>
              <w:szCs w:val="24"/>
              <w:u w:val="single"/>
            </w:rPr>
            <w:t>7</w:t>
          </w:r>
          <w:r>
            <w:rPr>
              <w:rFonts w:hint="eastAsia" w:eastAsia="黑体"/>
              <w:kern w:val="2"/>
              <w:sz w:val="24"/>
              <w:szCs w:val="24"/>
              <w:u w:val="single"/>
            </w:rPr>
            <w:fldChar w:fldCharType="end"/>
          </w:r>
          <w:r>
            <w:rPr>
              <w:rFonts w:hint="eastAsia" w:eastAsia="黑体"/>
              <w:kern w:val="2"/>
              <w:sz w:val="24"/>
              <w:szCs w:val="24"/>
              <w:u w:val="single"/>
            </w:rPr>
            <w:fldChar w:fldCharType="end"/>
          </w:r>
        </w:p>
        <w:p w14:paraId="1555AA2C">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"_Toc17808" </w:instrText>
          </w:r>
          <w:r>
            <w:fldChar w:fldCharType="separate"/>
          </w:r>
          <w:r>
            <w:rPr>
              <w:rFonts w:hint="eastAsia" w:ascii="仿宋" w:hAnsi="仿宋" w:eastAsia="仿宋" w:cs="仿宋"/>
              <w:sz w:val="24"/>
              <w:szCs w:val="24"/>
            </w:rPr>
            <w:t>一、</w:t>
          </w:r>
          <w:r>
            <w:rPr>
              <w:rFonts w:hint="eastAsia" w:ascii="仿宋" w:hAnsi="仿宋" w:eastAsia="仿宋" w:cs="仿宋"/>
              <w:sz w:val="24"/>
              <w:szCs w:val="24"/>
              <w:lang w:eastAsia="zh-Hans"/>
            </w:rPr>
            <w:t>指导思想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_Toc17808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169479">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"_Toc32272" </w:instrText>
          </w:r>
          <w:r>
            <w:fldChar w:fldCharType="separate"/>
          </w:r>
          <w:r>
            <w:rPr>
              <w:rFonts w:hint="eastAsia" w:ascii="仿宋" w:hAnsi="仿宋" w:eastAsia="仿宋" w:cs="仿宋"/>
              <w:sz w:val="24"/>
              <w:szCs w:val="24"/>
            </w:rPr>
            <w:t>二、</w:t>
          </w:r>
          <w:r>
            <w:rPr>
              <w:rFonts w:hint="eastAsia" w:ascii="仿宋" w:hAnsi="仿宋" w:eastAsia="仿宋" w:cs="仿宋"/>
              <w:sz w:val="24"/>
              <w:szCs w:val="24"/>
              <w:lang w:eastAsia="zh-Hans"/>
            </w:rPr>
            <w:t>基本原则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_Toc32272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643DA72">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"_Toc8376" </w:instrText>
          </w:r>
          <w: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Hans"/>
            </w:rPr>
            <w:t>发展目标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_Toc8376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483090D">
          <w:pPr>
            <w:pStyle w:val="24"/>
            <w:tabs>
              <w:tab w:val="right" w:leader="dot" w:pos="8306"/>
            </w:tabs>
            <w:spacing w:line="406" w:lineRule="exact"/>
            <w:rPr>
              <w:rFonts w:eastAsia="黑体"/>
              <w:kern w:val="2"/>
              <w:sz w:val="24"/>
              <w:szCs w:val="24"/>
              <w:u w:val="single"/>
            </w:rPr>
          </w:pPr>
          <w:r>
            <w:fldChar w:fldCharType="begin"/>
          </w:r>
          <w:r>
            <w:instrText xml:space="preserve"> HYPERLINK \l "_Toc7676" </w:instrText>
          </w:r>
          <w:r>
            <w:fldChar w:fldCharType="separate"/>
          </w:r>
          <w:r>
            <w:rPr>
              <w:rFonts w:hint="eastAsia" w:eastAsia="黑体"/>
              <w:kern w:val="2"/>
              <w:sz w:val="24"/>
              <w:szCs w:val="24"/>
              <w:u w:val="single"/>
            </w:rPr>
            <w:t>第三章 持续巩固壮大主流舆论，推动媒体融合深度发展</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_Toc7676 \h </w:instrText>
          </w:r>
          <w:r>
            <w:rPr>
              <w:rFonts w:hint="eastAsia" w:eastAsia="黑体"/>
              <w:kern w:val="2"/>
              <w:sz w:val="24"/>
              <w:szCs w:val="24"/>
              <w:u w:val="single"/>
            </w:rPr>
            <w:fldChar w:fldCharType="separate"/>
          </w:r>
          <w:r>
            <w:rPr>
              <w:rFonts w:hint="eastAsia" w:eastAsia="黑体"/>
              <w:kern w:val="2"/>
              <w:sz w:val="24"/>
              <w:szCs w:val="24"/>
              <w:u w:val="single"/>
            </w:rPr>
            <w:t>12</w:t>
          </w:r>
          <w:r>
            <w:rPr>
              <w:rFonts w:hint="eastAsia" w:eastAsia="黑体"/>
              <w:kern w:val="2"/>
              <w:sz w:val="24"/>
              <w:szCs w:val="24"/>
              <w:u w:val="single"/>
            </w:rPr>
            <w:fldChar w:fldCharType="end"/>
          </w:r>
          <w:r>
            <w:rPr>
              <w:rFonts w:hint="eastAsia" w:eastAsia="黑体"/>
              <w:kern w:val="2"/>
              <w:sz w:val="24"/>
              <w:szCs w:val="24"/>
              <w:u w:val="single"/>
            </w:rPr>
            <w:fldChar w:fldCharType="end"/>
          </w:r>
        </w:p>
        <w:p w14:paraId="6FB5E951">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"_Toc22890" </w:instrText>
          </w:r>
          <w:r>
            <w:fldChar w:fldCharType="separate"/>
          </w:r>
          <w:r>
            <w:rPr>
              <w:rFonts w:hint="eastAsia" w:ascii="仿宋" w:hAnsi="仿宋" w:eastAsia="仿宋" w:cs="仿宋"/>
              <w:sz w:val="24"/>
              <w:szCs w:val="24"/>
            </w:rPr>
            <w:t>一、</w:t>
          </w:r>
          <w:r>
            <w:rPr>
              <w:rFonts w:hint="eastAsia" w:ascii="仿宋" w:hAnsi="仿宋" w:eastAsia="仿宋" w:cs="仿宋"/>
              <w:sz w:val="24"/>
              <w:szCs w:val="24"/>
              <w:lang w:eastAsia="zh-Hans"/>
            </w:rPr>
            <w:t>加快主流媒体建设，</w:t>
          </w:r>
          <w:r>
            <w:rPr>
              <w:rFonts w:hint="eastAsia" w:ascii="仿宋" w:hAnsi="仿宋" w:eastAsia="仿宋" w:cs="仿宋"/>
              <w:sz w:val="24"/>
              <w:szCs w:val="24"/>
            </w:rPr>
            <w:t>提升</w:t>
          </w:r>
          <w:r>
            <w:rPr>
              <w:rFonts w:hint="eastAsia" w:ascii="仿宋" w:hAnsi="仿宋" w:eastAsia="仿宋" w:cs="仿宋"/>
              <w:sz w:val="24"/>
              <w:szCs w:val="24"/>
              <w:lang w:eastAsia="zh-Hans"/>
            </w:rPr>
            <w:t>主题宣传</w:t>
          </w:r>
          <w:r>
            <w:rPr>
              <w:rFonts w:hint="eastAsia" w:ascii="仿宋" w:hAnsi="仿宋" w:eastAsia="仿宋" w:cs="仿宋"/>
              <w:sz w:val="24"/>
              <w:szCs w:val="24"/>
            </w:rPr>
            <w:t>水平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_Toc22890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C31B071">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"_Toc9372" </w:instrText>
          </w:r>
          <w:r>
            <w:fldChar w:fldCharType="separate"/>
          </w:r>
          <w:r>
            <w:rPr>
              <w:rFonts w:hint="eastAsia" w:ascii="仿宋" w:hAnsi="仿宋" w:eastAsia="仿宋" w:cs="仿宋"/>
              <w:sz w:val="24"/>
              <w:szCs w:val="24"/>
            </w:rPr>
            <w:t>二、推动宣传工作创新，做强新型主流媒体</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_Toc9372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B4A9EC9">
          <w:pPr>
            <w:pStyle w:val="24"/>
            <w:tabs>
              <w:tab w:val="right" w:leader="dot" w:pos="8306"/>
            </w:tabs>
            <w:spacing w:line="406" w:lineRule="exact"/>
            <w:rPr>
              <w:rFonts w:eastAsia="黑体"/>
              <w:kern w:val="2"/>
              <w:sz w:val="24"/>
              <w:szCs w:val="24"/>
              <w:u w:val="single"/>
            </w:rPr>
          </w:pPr>
          <w:r>
            <w:fldChar w:fldCharType="begin"/>
          </w:r>
          <w:r>
            <w:instrText xml:space="preserve"> HYPERLINK \l "_Toc17667" </w:instrText>
          </w:r>
          <w:r>
            <w:fldChar w:fldCharType="separate"/>
          </w:r>
          <w:r>
            <w:rPr>
              <w:rFonts w:hint="eastAsia" w:eastAsia="黑体"/>
              <w:kern w:val="2"/>
              <w:sz w:val="24"/>
              <w:szCs w:val="24"/>
              <w:u w:val="single"/>
            </w:rPr>
            <w:t>第四章 加强优秀作品内容创作，打造新时代视听精品</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_Toc17667 \h </w:instrText>
          </w:r>
          <w:r>
            <w:rPr>
              <w:rFonts w:hint="eastAsia" w:eastAsia="黑体"/>
              <w:kern w:val="2"/>
              <w:sz w:val="24"/>
              <w:szCs w:val="24"/>
              <w:u w:val="single"/>
            </w:rPr>
            <w:fldChar w:fldCharType="separate"/>
          </w:r>
          <w:r>
            <w:rPr>
              <w:rFonts w:hint="eastAsia" w:eastAsia="黑体"/>
              <w:kern w:val="2"/>
              <w:sz w:val="24"/>
              <w:szCs w:val="24"/>
              <w:u w:val="single"/>
            </w:rPr>
            <w:t>15</w:t>
          </w:r>
          <w:r>
            <w:rPr>
              <w:rFonts w:hint="eastAsia" w:eastAsia="黑体"/>
              <w:kern w:val="2"/>
              <w:sz w:val="24"/>
              <w:szCs w:val="24"/>
              <w:u w:val="single"/>
            </w:rPr>
            <w:fldChar w:fldCharType="end"/>
          </w:r>
          <w:r>
            <w:rPr>
              <w:rFonts w:hint="eastAsia" w:eastAsia="黑体"/>
              <w:kern w:val="2"/>
              <w:sz w:val="24"/>
              <w:szCs w:val="24"/>
              <w:u w:val="single"/>
            </w:rPr>
            <w:fldChar w:fldCharType="end"/>
          </w:r>
        </w:p>
        <w:p w14:paraId="48C28771">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"_Toc11911" </w:instrText>
          </w:r>
          <w:r>
            <w:fldChar w:fldCharType="separate"/>
          </w:r>
          <w:r>
            <w:rPr>
              <w:rFonts w:hint="eastAsia" w:ascii="仿宋" w:hAnsi="仿宋" w:eastAsia="仿宋" w:cs="仿宋"/>
              <w:sz w:val="24"/>
              <w:szCs w:val="24"/>
            </w:rPr>
            <w:t>一、把握人民为中心创作导向，打造时代精品力作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_Toc11911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EC1CDE9">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"_Toc24507" </w:instrText>
          </w:r>
          <w:r>
            <w:fldChar w:fldCharType="separate"/>
          </w:r>
          <w:r>
            <w:rPr>
              <w:rFonts w:hint="eastAsia" w:ascii="仿宋" w:hAnsi="仿宋" w:eastAsia="仿宋" w:cs="仿宋"/>
              <w:sz w:val="24"/>
              <w:szCs w:val="24"/>
            </w:rPr>
            <w:t>二、新技术赋能视听创作，创新内容形态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_Toc24507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8D3880A">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"_Toc22800" </w:instrText>
          </w:r>
          <w:r>
            <w:fldChar w:fldCharType="separate"/>
          </w:r>
          <w:r>
            <w:rPr>
              <w:rFonts w:hint="eastAsia" w:ascii="仿宋" w:hAnsi="仿宋" w:eastAsia="仿宋" w:cs="仿宋"/>
              <w:sz w:val="24"/>
              <w:szCs w:val="24"/>
            </w:rPr>
            <w:t>三、健全创作相关机制，推进内容创新创优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_Toc22800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2077BC6">
          <w:pPr>
            <w:pStyle w:val="24"/>
            <w:tabs>
              <w:tab w:val="right" w:leader="dot" w:pos="8306"/>
            </w:tabs>
            <w:spacing w:line="406" w:lineRule="exact"/>
            <w:rPr>
              <w:rFonts w:eastAsia="黑体"/>
              <w:kern w:val="2"/>
              <w:sz w:val="24"/>
              <w:szCs w:val="24"/>
              <w:u w:val="single"/>
            </w:rPr>
          </w:pPr>
          <w:r>
            <w:fldChar w:fldCharType="begin"/>
          </w:r>
          <w:r>
            <w:instrText xml:space="preserve"> HYPERLINK \l "_Toc944" </w:instrText>
          </w:r>
          <w:r>
            <w:fldChar w:fldCharType="separate"/>
          </w:r>
          <w:r>
            <w:rPr>
              <w:rFonts w:hint="eastAsia" w:eastAsia="黑体"/>
              <w:kern w:val="2"/>
              <w:sz w:val="24"/>
              <w:szCs w:val="24"/>
              <w:u w:val="single"/>
            </w:rPr>
            <w:t>第五章  创新实施惠民工程，推动公共服务优化升级</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_Toc944 \h </w:instrText>
          </w:r>
          <w:r>
            <w:rPr>
              <w:rFonts w:hint="eastAsia" w:eastAsia="黑体"/>
              <w:kern w:val="2"/>
              <w:sz w:val="24"/>
              <w:szCs w:val="24"/>
              <w:u w:val="single"/>
            </w:rPr>
            <w:fldChar w:fldCharType="separate"/>
          </w:r>
          <w:r>
            <w:rPr>
              <w:rFonts w:hint="eastAsia" w:eastAsia="黑体"/>
              <w:kern w:val="2"/>
              <w:sz w:val="24"/>
              <w:szCs w:val="24"/>
              <w:u w:val="single"/>
            </w:rPr>
            <w:t>21</w:t>
          </w:r>
          <w:r>
            <w:rPr>
              <w:rFonts w:hint="eastAsia" w:eastAsia="黑体"/>
              <w:kern w:val="2"/>
              <w:sz w:val="24"/>
              <w:szCs w:val="24"/>
              <w:u w:val="single"/>
            </w:rPr>
            <w:fldChar w:fldCharType="end"/>
          </w:r>
          <w:r>
            <w:rPr>
              <w:rFonts w:hint="eastAsia" w:eastAsia="黑体"/>
              <w:kern w:val="2"/>
              <w:sz w:val="24"/>
              <w:szCs w:val="24"/>
              <w:u w:val="single"/>
            </w:rPr>
            <w:fldChar w:fldCharType="end"/>
          </w:r>
        </w:p>
        <w:p w14:paraId="5D6CEBA3">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"_Toc18342" </w:instrText>
          </w:r>
          <w:r>
            <w:fldChar w:fldCharType="separate"/>
          </w:r>
          <w:r>
            <w:rPr>
              <w:rFonts w:hint="eastAsia" w:ascii="仿宋" w:hAnsi="仿宋" w:eastAsia="仿宋" w:cs="仿宋"/>
              <w:sz w:val="24"/>
              <w:szCs w:val="24"/>
            </w:rPr>
            <w:t>一、制定细化公共服务标准体系，推进基本公共服务均等化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_Toc18342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0023827">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"_Toc22834" </w:instrText>
          </w:r>
          <w:r>
            <w:fldChar w:fldCharType="separate"/>
          </w:r>
          <w:r>
            <w:rPr>
              <w:rFonts w:hint="eastAsia" w:ascii="仿宋" w:hAnsi="仿宋" w:eastAsia="仿宋" w:cs="仿宋"/>
              <w:sz w:val="24"/>
              <w:szCs w:val="24"/>
            </w:rPr>
            <w:t>二、完善基层公共服务网络，增加内容有效供给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_Toc22834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9EC836E">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"_Toc155" </w:instrText>
          </w:r>
          <w:r>
            <w:fldChar w:fldCharType="separate"/>
          </w:r>
          <w:r>
            <w:rPr>
              <w:rFonts w:hint="eastAsia" w:ascii="仿宋" w:hAnsi="仿宋" w:eastAsia="仿宋" w:cs="仿宋"/>
              <w:sz w:val="24"/>
              <w:szCs w:val="24"/>
            </w:rPr>
            <w:t>三、全面推进“智慧广电+公共服务”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_Toc155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600062E">
          <w:pPr>
            <w:pStyle w:val="24"/>
            <w:tabs>
              <w:tab w:val="right" w:leader="dot" w:pos="8306"/>
            </w:tabs>
            <w:spacing w:line="406" w:lineRule="exact"/>
            <w:rPr>
              <w:rFonts w:eastAsia="黑体"/>
              <w:kern w:val="2"/>
              <w:sz w:val="24"/>
              <w:szCs w:val="24"/>
              <w:u w:val="single"/>
            </w:rPr>
          </w:pPr>
          <w:r>
            <w:fldChar w:fldCharType="begin"/>
          </w:r>
          <w:r>
            <w:instrText xml:space="preserve"> HYPERLINK \l "_Toc22107" </w:instrText>
          </w:r>
          <w:r>
            <w:fldChar w:fldCharType="separate"/>
          </w:r>
          <w:r>
            <w:rPr>
              <w:rFonts w:hint="eastAsia" w:eastAsia="黑体"/>
              <w:kern w:val="2"/>
              <w:sz w:val="24"/>
              <w:szCs w:val="24"/>
              <w:u w:val="single"/>
            </w:rPr>
            <w:t>第六章  强化科技创新，推进智慧广电建设</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_Toc22107 \h </w:instrText>
          </w:r>
          <w:r>
            <w:rPr>
              <w:rFonts w:hint="eastAsia" w:eastAsia="黑体"/>
              <w:kern w:val="2"/>
              <w:sz w:val="24"/>
              <w:szCs w:val="24"/>
              <w:u w:val="single"/>
            </w:rPr>
            <w:fldChar w:fldCharType="separate"/>
          </w:r>
          <w:r>
            <w:rPr>
              <w:rFonts w:hint="eastAsia" w:eastAsia="黑体"/>
              <w:kern w:val="2"/>
              <w:sz w:val="24"/>
              <w:szCs w:val="24"/>
              <w:u w:val="single"/>
            </w:rPr>
            <w:t>27</w:t>
          </w:r>
          <w:r>
            <w:rPr>
              <w:rFonts w:hint="eastAsia" w:eastAsia="黑体"/>
              <w:kern w:val="2"/>
              <w:sz w:val="24"/>
              <w:szCs w:val="24"/>
              <w:u w:val="single"/>
            </w:rPr>
            <w:fldChar w:fldCharType="end"/>
          </w:r>
          <w:r>
            <w:rPr>
              <w:rFonts w:hint="eastAsia" w:eastAsia="黑体"/>
              <w:kern w:val="2"/>
              <w:sz w:val="24"/>
              <w:szCs w:val="24"/>
              <w:u w:val="single"/>
            </w:rPr>
            <w:fldChar w:fldCharType="end"/>
          </w:r>
        </w:p>
        <w:p w14:paraId="314707D8">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"_Toc6440" </w:instrText>
          </w:r>
          <w:r>
            <w:fldChar w:fldCharType="separate"/>
          </w:r>
          <w:r>
            <w:rPr>
              <w:rFonts w:hint="eastAsia" w:ascii="仿宋" w:hAnsi="仿宋" w:eastAsia="仿宋" w:cs="仿宋"/>
              <w:sz w:val="24"/>
              <w:szCs w:val="24"/>
            </w:rPr>
            <w:t>一、推动广播电视技术迭代更新，打造智慧广电新视听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_Toc6440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FE0DBC2">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"_Toc5537" </w:instrText>
          </w:r>
          <w:r>
            <w:fldChar w:fldCharType="separate"/>
          </w:r>
          <w:r>
            <w:rPr>
              <w:rFonts w:hint="eastAsia" w:ascii="仿宋" w:hAnsi="仿宋" w:eastAsia="仿宋" w:cs="仿宋"/>
              <w:sz w:val="24"/>
              <w:szCs w:val="24"/>
            </w:rPr>
            <w:t>二、加快智慧广电新平台建设，打造媒体融合新格局</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_Toc5537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3747C89">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"_Toc28113" </w:instrText>
          </w:r>
          <w:r>
            <w:fldChar w:fldCharType="separate"/>
          </w:r>
          <w:r>
            <w:rPr>
              <w:rFonts w:hint="eastAsia" w:ascii="仿宋" w:hAnsi="仿宋" w:eastAsia="仿宋" w:cs="仿宋"/>
              <w:sz w:val="24"/>
              <w:szCs w:val="24"/>
            </w:rPr>
            <w:t>三、全面提升广播电视智慧化水平，建设智慧广电生态系统</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_Toc28113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86DB440">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"_Toc15759" </w:instrText>
          </w:r>
          <w:r>
            <w:fldChar w:fldCharType="separate"/>
          </w:r>
          <w:r>
            <w:rPr>
              <w:rFonts w:hint="eastAsia" w:ascii="仿宋" w:hAnsi="仿宋" w:eastAsia="仿宋" w:cs="仿宋"/>
              <w:sz w:val="24"/>
              <w:szCs w:val="24"/>
            </w:rPr>
            <w:t>四、建立智慧广电技术新体系，健全创新引领新支撑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_Toc15759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ED66FEA">
          <w:pPr>
            <w:pStyle w:val="24"/>
            <w:tabs>
              <w:tab w:val="right" w:leader="dot" w:pos="8306"/>
            </w:tabs>
            <w:spacing w:line="406" w:lineRule="exact"/>
            <w:rPr>
              <w:rFonts w:eastAsia="黑体"/>
              <w:kern w:val="2"/>
              <w:sz w:val="24"/>
              <w:szCs w:val="24"/>
              <w:u w:val="single"/>
            </w:rPr>
          </w:pPr>
          <w:r>
            <w:fldChar w:fldCharType="begin"/>
          </w:r>
          <w:r>
            <w:instrText xml:space="preserve"> HYPERLINK \l "_Toc8027" </w:instrText>
          </w:r>
          <w:r>
            <w:fldChar w:fldCharType="separate"/>
          </w:r>
          <w:r>
            <w:rPr>
              <w:rFonts w:hint="eastAsia" w:eastAsia="黑体"/>
              <w:kern w:val="2"/>
              <w:sz w:val="24"/>
              <w:szCs w:val="24"/>
              <w:u w:val="single"/>
            </w:rPr>
            <w:t>第七章 完善现代产业体系，打造新时代大视听全产业链</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_Toc8027 \h </w:instrText>
          </w:r>
          <w:r>
            <w:rPr>
              <w:rFonts w:hint="eastAsia" w:eastAsia="黑体"/>
              <w:kern w:val="2"/>
              <w:sz w:val="24"/>
              <w:szCs w:val="24"/>
              <w:u w:val="single"/>
            </w:rPr>
            <w:fldChar w:fldCharType="separate"/>
          </w:r>
          <w:r>
            <w:rPr>
              <w:rFonts w:hint="eastAsia" w:eastAsia="黑体"/>
              <w:kern w:val="2"/>
              <w:sz w:val="24"/>
              <w:szCs w:val="24"/>
              <w:u w:val="single"/>
            </w:rPr>
            <w:t>37</w:t>
          </w:r>
          <w:r>
            <w:rPr>
              <w:rFonts w:hint="eastAsia" w:eastAsia="黑体"/>
              <w:kern w:val="2"/>
              <w:sz w:val="24"/>
              <w:szCs w:val="24"/>
              <w:u w:val="single"/>
            </w:rPr>
            <w:fldChar w:fldCharType="end"/>
          </w:r>
          <w:r>
            <w:rPr>
              <w:rFonts w:hint="eastAsia" w:eastAsia="黑体"/>
              <w:kern w:val="2"/>
              <w:sz w:val="24"/>
              <w:szCs w:val="24"/>
              <w:u w:val="single"/>
            </w:rPr>
            <w:fldChar w:fldCharType="end"/>
          </w:r>
        </w:p>
        <w:p w14:paraId="53207E5C">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"_Toc14609" </w:instrText>
          </w:r>
          <w:r>
            <w:fldChar w:fldCharType="separate"/>
          </w:r>
          <w:r>
            <w:rPr>
              <w:rFonts w:hint="eastAsia" w:ascii="仿宋" w:hAnsi="仿宋" w:eastAsia="仿宋" w:cs="仿宋"/>
              <w:sz w:val="24"/>
              <w:szCs w:val="24"/>
            </w:rPr>
            <w:t>一、优化产业结构，推动产业转型升级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_Toc14609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0FB0670">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"_Toc22540" </w:instrText>
          </w:r>
          <w:r>
            <w:fldChar w:fldCharType="separate"/>
          </w:r>
          <w:r>
            <w:rPr>
              <w:rFonts w:hint="eastAsia" w:ascii="仿宋" w:hAnsi="仿宋" w:eastAsia="仿宋" w:cs="仿宋"/>
              <w:sz w:val="24"/>
              <w:szCs w:val="24"/>
            </w:rPr>
            <w:t>二、优化产业空间布局，增强集聚辐射效应</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_Toc22540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E224367">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"_Toc5681" </w:instrText>
          </w:r>
          <w:r>
            <w:fldChar w:fldCharType="separate"/>
          </w:r>
          <w:r>
            <w:rPr>
              <w:rFonts w:hint="eastAsia" w:ascii="仿宋" w:hAnsi="仿宋" w:eastAsia="仿宋" w:cs="仿宋"/>
              <w:sz w:val="24"/>
              <w:szCs w:val="24"/>
            </w:rPr>
            <w:t>三、壮大市场主体，完善服务体系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_Toc5681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77775EA">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"_Toc20515" </w:instrText>
          </w:r>
          <w:r>
            <w:fldChar w:fldCharType="separate"/>
          </w:r>
          <w:r>
            <w:rPr>
              <w:rFonts w:hint="eastAsia" w:ascii="仿宋" w:hAnsi="仿宋" w:eastAsia="仿宋" w:cs="仿宋"/>
              <w:sz w:val="24"/>
              <w:szCs w:val="24"/>
            </w:rPr>
            <w:t>四、推动与其他相关领域融合发展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_Toc20515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8D6A25">
          <w:pPr>
            <w:pStyle w:val="24"/>
            <w:tabs>
              <w:tab w:val="right" w:leader="dot" w:pos="8306"/>
            </w:tabs>
            <w:spacing w:line="406" w:lineRule="exact"/>
            <w:rPr>
              <w:rFonts w:eastAsia="黑体"/>
              <w:kern w:val="2"/>
              <w:sz w:val="24"/>
              <w:szCs w:val="24"/>
              <w:u w:val="single"/>
            </w:rPr>
          </w:pPr>
          <w:r>
            <w:fldChar w:fldCharType="begin"/>
          </w:r>
          <w:r>
            <w:instrText xml:space="preserve"> HYPERLINK \l "_Toc16638" </w:instrText>
          </w:r>
          <w:r>
            <w:fldChar w:fldCharType="separate"/>
          </w:r>
          <w:r>
            <w:rPr>
              <w:rFonts w:hint="eastAsia" w:eastAsia="黑体"/>
              <w:kern w:val="2"/>
              <w:sz w:val="24"/>
              <w:szCs w:val="24"/>
              <w:u w:val="single"/>
            </w:rPr>
            <w:t>第八章 健全安防播控体系，筑牢网络安全屏障</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_Toc16638 \h </w:instrText>
          </w:r>
          <w:r>
            <w:rPr>
              <w:rFonts w:hint="eastAsia" w:eastAsia="黑体"/>
              <w:kern w:val="2"/>
              <w:sz w:val="24"/>
              <w:szCs w:val="24"/>
              <w:u w:val="single"/>
            </w:rPr>
            <w:fldChar w:fldCharType="separate"/>
          </w:r>
          <w:r>
            <w:rPr>
              <w:rFonts w:hint="eastAsia" w:eastAsia="黑体"/>
              <w:kern w:val="2"/>
              <w:sz w:val="24"/>
              <w:szCs w:val="24"/>
              <w:u w:val="single"/>
            </w:rPr>
            <w:t>49</w:t>
          </w:r>
          <w:r>
            <w:rPr>
              <w:rFonts w:hint="eastAsia" w:eastAsia="黑体"/>
              <w:kern w:val="2"/>
              <w:sz w:val="24"/>
              <w:szCs w:val="24"/>
              <w:u w:val="single"/>
            </w:rPr>
            <w:fldChar w:fldCharType="end"/>
          </w:r>
          <w:r>
            <w:rPr>
              <w:rFonts w:hint="eastAsia" w:eastAsia="黑体"/>
              <w:kern w:val="2"/>
              <w:sz w:val="24"/>
              <w:szCs w:val="24"/>
              <w:u w:val="single"/>
            </w:rPr>
            <w:fldChar w:fldCharType="end"/>
          </w:r>
        </w:p>
        <w:p w14:paraId="3544F80C">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"_Toc21127" </w:instrText>
          </w:r>
          <w:r>
            <w:fldChar w:fldCharType="separate"/>
          </w:r>
          <w:r>
            <w:rPr>
              <w:rFonts w:hint="eastAsia" w:ascii="仿宋" w:hAnsi="仿宋" w:eastAsia="仿宋" w:cs="仿宋"/>
              <w:sz w:val="24"/>
              <w:szCs w:val="24"/>
            </w:rPr>
            <w:t>一、优化安全播出管理制度和机制流程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_Toc21127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25530A6">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"_Toc28944" </w:instrText>
          </w:r>
          <w:r>
            <w:fldChar w:fldCharType="separate"/>
          </w:r>
          <w:r>
            <w:rPr>
              <w:rFonts w:hint="eastAsia" w:ascii="仿宋" w:hAnsi="仿宋" w:eastAsia="仿宋" w:cs="仿宋"/>
              <w:sz w:val="24"/>
              <w:szCs w:val="24"/>
            </w:rPr>
            <w:t>二、加强安全技术装备和基础设施建设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_Toc28944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A5F9163">
          <w:pPr>
            <w:pStyle w:val="24"/>
            <w:tabs>
              <w:tab w:val="right" w:leader="dot" w:pos="8306"/>
            </w:tabs>
            <w:spacing w:line="406" w:lineRule="exact"/>
            <w:rPr>
              <w:rFonts w:eastAsia="黑体"/>
              <w:kern w:val="2"/>
              <w:sz w:val="24"/>
              <w:szCs w:val="24"/>
              <w:u w:val="single"/>
            </w:rPr>
          </w:pPr>
          <w:r>
            <w:fldChar w:fldCharType="begin"/>
          </w:r>
          <w:r>
            <w:instrText xml:space="preserve"> HYPERLINK \l "_Toc23991" </w:instrText>
          </w:r>
          <w:r>
            <w:fldChar w:fldCharType="separate"/>
          </w:r>
          <w:r>
            <w:rPr>
              <w:rFonts w:hint="eastAsia" w:eastAsia="黑体"/>
              <w:kern w:val="2"/>
              <w:sz w:val="24"/>
              <w:szCs w:val="24"/>
              <w:u w:val="single"/>
            </w:rPr>
            <w:t>第九章 推动管理优化升级，加强行业治理能力</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_Toc23991 \h </w:instrText>
          </w:r>
          <w:r>
            <w:rPr>
              <w:rFonts w:hint="eastAsia" w:eastAsia="黑体"/>
              <w:kern w:val="2"/>
              <w:sz w:val="24"/>
              <w:szCs w:val="24"/>
              <w:u w:val="single"/>
            </w:rPr>
            <w:fldChar w:fldCharType="separate"/>
          </w:r>
          <w:r>
            <w:rPr>
              <w:rFonts w:hint="eastAsia" w:eastAsia="黑体"/>
              <w:kern w:val="2"/>
              <w:sz w:val="24"/>
              <w:szCs w:val="24"/>
              <w:u w:val="single"/>
            </w:rPr>
            <w:t>54</w:t>
          </w:r>
          <w:r>
            <w:rPr>
              <w:rFonts w:hint="eastAsia" w:eastAsia="黑体"/>
              <w:kern w:val="2"/>
              <w:sz w:val="24"/>
              <w:szCs w:val="24"/>
              <w:u w:val="single"/>
            </w:rPr>
            <w:fldChar w:fldCharType="end"/>
          </w:r>
          <w:r>
            <w:rPr>
              <w:rFonts w:hint="eastAsia" w:eastAsia="黑体"/>
              <w:kern w:val="2"/>
              <w:sz w:val="24"/>
              <w:szCs w:val="24"/>
              <w:u w:val="single"/>
            </w:rPr>
            <w:fldChar w:fldCharType="end"/>
          </w:r>
        </w:p>
        <w:p w14:paraId="5B0718EF">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"_Toc14827" </w:instrText>
          </w:r>
          <w:r>
            <w:fldChar w:fldCharType="separate"/>
          </w:r>
          <w:r>
            <w:rPr>
              <w:rFonts w:hint="eastAsia" w:ascii="仿宋" w:hAnsi="仿宋" w:eastAsia="仿宋" w:cs="仿宋"/>
              <w:sz w:val="24"/>
              <w:szCs w:val="24"/>
            </w:rPr>
            <w:t>一、加强广播电视行业综合治理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_Toc14827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ECA6239">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"_Toc3587" </w:instrText>
          </w:r>
          <w:r>
            <w:fldChar w:fldCharType="separate"/>
          </w:r>
          <w:r>
            <w:rPr>
              <w:rFonts w:hint="eastAsia" w:ascii="仿宋" w:hAnsi="仿宋" w:eastAsia="仿宋" w:cs="仿宋"/>
              <w:sz w:val="24"/>
              <w:szCs w:val="24"/>
            </w:rPr>
            <w:t>二、强化视听内容管理与网络治理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_Toc3587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A0DE2A6">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"_Toc10774" </w:instrText>
          </w:r>
          <w:r>
            <w:fldChar w:fldCharType="separate"/>
          </w:r>
          <w:r>
            <w:rPr>
              <w:rFonts w:hint="eastAsia" w:ascii="仿宋" w:hAnsi="仿宋" w:eastAsia="仿宋" w:cs="仿宋"/>
              <w:sz w:val="24"/>
              <w:szCs w:val="24"/>
            </w:rPr>
            <w:t>三、建设现代化监管体系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_Toc10774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6A8CCA4">
          <w:pPr>
            <w:pStyle w:val="24"/>
            <w:tabs>
              <w:tab w:val="right" w:leader="dot" w:pos="8306"/>
            </w:tabs>
            <w:spacing w:line="406" w:lineRule="exact"/>
            <w:rPr>
              <w:rFonts w:eastAsia="黑体"/>
              <w:kern w:val="2"/>
              <w:sz w:val="24"/>
              <w:szCs w:val="24"/>
              <w:u w:val="single"/>
            </w:rPr>
          </w:pPr>
          <w:r>
            <w:fldChar w:fldCharType="begin"/>
          </w:r>
          <w:r>
            <w:instrText xml:space="preserve"> HYPERLINK \l "_Toc21884" </w:instrText>
          </w:r>
          <w:r>
            <w:fldChar w:fldCharType="separate"/>
          </w:r>
          <w:r>
            <w:rPr>
              <w:rFonts w:hint="eastAsia" w:eastAsia="黑体"/>
              <w:kern w:val="2"/>
              <w:sz w:val="24"/>
              <w:szCs w:val="24"/>
              <w:u w:val="single"/>
            </w:rPr>
            <w:t>第十章 提高国际传播能力，深化对外交流合作</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_Toc21884 \h </w:instrText>
          </w:r>
          <w:r>
            <w:rPr>
              <w:rFonts w:hint="eastAsia" w:eastAsia="黑体"/>
              <w:kern w:val="2"/>
              <w:sz w:val="24"/>
              <w:szCs w:val="24"/>
              <w:u w:val="single"/>
            </w:rPr>
            <w:fldChar w:fldCharType="separate"/>
          </w:r>
          <w:r>
            <w:rPr>
              <w:rFonts w:hint="eastAsia" w:eastAsia="黑体"/>
              <w:kern w:val="2"/>
              <w:sz w:val="24"/>
              <w:szCs w:val="24"/>
              <w:u w:val="single"/>
            </w:rPr>
            <w:t>58</w:t>
          </w:r>
          <w:r>
            <w:rPr>
              <w:rFonts w:hint="eastAsia" w:eastAsia="黑体"/>
              <w:kern w:val="2"/>
              <w:sz w:val="24"/>
              <w:szCs w:val="24"/>
              <w:u w:val="single"/>
            </w:rPr>
            <w:fldChar w:fldCharType="end"/>
          </w:r>
          <w:r>
            <w:rPr>
              <w:rFonts w:hint="eastAsia" w:eastAsia="黑体"/>
              <w:kern w:val="2"/>
              <w:sz w:val="24"/>
              <w:szCs w:val="24"/>
              <w:u w:val="single"/>
            </w:rPr>
            <w:fldChar w:fldCharType="end"/>
          </w:r>
        </w:p>
        <w:p w14:paraId="0ED1F7A3">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"_Toc14936" </w:instrText>
          </w:r>
          <w:r>
            <w:fldChar w:fldCharType="separate"/>
          </w:r>
          <w:r>
            <w:rPr>
              <w:rFonts w:hint="eastAsia" w:ascii="仿宋" w:hAnsi="仿宋" w:eastAsia="仿宋" w:cs="仿宋"/>
              <w:sz w:val="24"/>
              <w:szCs w:val="24"/>
            </w:rPr>
            <w:t>一、积极参与对外传播重大工程项目，强化对外传播效能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_Toc14936 \h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76A55E6">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"_Toc4046" </w:instrText>
          </w:r>
          <w:r>
            <w:fldChar w:fldCharType="separate"/>
          </w:r>
          <w:r>
            <w:rPr>
              <w:rFonts w:hint="eastAsia" w:ascii="仿宋" w:hAnsi="仿宋" w:eastAsia="仿宋" w:cs="仿宋"/>
              <w:sz w:val="24"/>
              <w:szCs w:val="24"/>
            </w:rPr>
            <w:t>二、借助品牌国际会展，搭建对外传播交流合作平台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_Toc4046 \h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1BE295">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"_Toc3669" </w:instrText>
          </w:r>
          <w:r>
            <w:fldChar w:fldCharType="separate"/>
          </w:r>
          <w:r>
            <w:rPr>
              <w:rFonts w:hint="eastAsia" w:ascii="仿宋" w:hAnsi="仿宋" w:eastAsia="仿宋" w:cs="仿宋"/>
              <w:sz w:val="24"/>
              <w:szCs w:val="24"/>
            </w:rPr>
            <w:t>三、加强对外合作交流，创新对外传播模式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_Toc3669 \h </w:instrText>
          </w:r>
          <w:r>
            <w:rPr>
              <w:rFonts w:hint="eastAsia" w:ascii="仿宋" w:hAnsi="仿宋" w:eastAsia="仿宋" w:cs="仿宋"/>
              <w:sz w:val="24"/>
              <w:szCs w:val="24"/>
            </w:rPr>
            <w:fldChar w:fldCharType="separate"/>
          </w:r>
          <w:r>
            <w:rPr>
              <w:rFonts w:hint="eastAsia" w:ascii="仿宋" w:hAnsi="仿宋" w:eastAsia="仿宋" w:cs="仿宋"/>
              <w:sz w:val="24"/>
              <w:szCs w:val="24"/>
            </w:rPr>
            <w:t>60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A55D071">
          <w:pPr>
            <w:pStyle w:val="24"/>
            <w:tabs>
              <w:tab w:val="right" w:leader="dot" w:pos="8306"/>
            </w:tabs>
            <w:spacing w:line="406" w:lineRule="exact"/>
            <w:rPr>
              <w:b/>
            </w:rPr>
          </w:pPr>
          <w:r>
            <w:fldChar w:fldCharType="begin"/>
          </w:r>
          <w:r>
            <w:instrText xml:space="preserve"> HYPERLINK \l "_Toc31657" </w:instrText>
          </w:r>
          <w:r>
            <w:fldChar w:fldCharType="separate"/>
          </w:r>
          <w:r>
            <w:rPr>
              <w:rFonts w:hint="eastAsia" w:eastAsia="黑体"/>
              <w:kern w:val="2"/>
              <w:sz w:val="24"/>
              <w:szCs w:val="24"/>
              <w:u w:val="single"/>
            </w:rPr>
            <w:t>第十一章 加强党的领导和政治建设，提供改革发展坚实后盾</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_Toc31657 \h </w:instrText>
          </w:r>
          <w:r>
            <w:rPr>
              <w:rFonts w:hint="eastAsia" w:eastAsia="黑体"/>
              <w:kern w:val="2"/>
              <w:sz w:val="24"/>
              <w:szCs w:val="24"/>
              <w:u w:val="single"/>
            </w:rPr>
            <w:fldChar w:fldCharType="separate"/>
          </w:r>
          <w:r>
            <w:rPr>
              <w:rFonts w:hint="eastAsia" w:eastAsia="黑体"/>
              <w:kern w:val="2"/>
              <w:sz w:val="24"/>
              <w:szCs w:val="24"/>
              <w:u w:val="single"/>
            </w:rPr>
            <w:t>61</w:t>
          </w:r>
          <w:r>
            <w:rPr>
              <w:rFonts w:hint="eastAsia" w:eastAsia="黑体"/>
              <w:kern w:val="2"/>
              <w:sz w:val="24"/>
              <w:szCs w:val="24"/>
              <w:u w:val="single"/>
            </w:rPr>
            <w:fldChar w:fldCharType="end"/>
          </w:r>
          <w:r>
            <w:rPr>
              <w:rFonts w:hint="eastAsia" w:eastAsia="黑体"/>
              <w:kern w:val="2"/>
              <w:sz w:val="24"/>
              <w:szCs w:val="24"/>
              <w:u w:val="single"/>
            </w:rPr>
            <w:fldChar w:fldCharType="end"/>
          </w:r>
        </w:p>
        <w:p w14:paraId="5E70D180">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"_Toc24481" </w:instrText>
          </w:r>
          <w:r>
            <w:fldChar w:fldCharType="separate"/>
          </w:r>
          <w:r>
            <w:rPr>
              <w:rFonts w:hint="eastAsia" w:ascii="仿宋" w:hAnsi="仿宋" w:eastAsia="仿宋" w:cs="仿宋"/>
              <w:sz w:val="24"/>
              <w:szCs w:val="24"/>
            </w:rPr>
            <w:t>一、把握正确政治方向，加强政治理论学习</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_Toc24481 \h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7D8FD37">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"_Toc15315" </w:instrText>
          </w:r>
          <w:r>
            <w:fldChar w:fldCharType="separate"/>
          </w:r>
          <w:r>
            <w:rPr>
              <w:rFonts w:hint="eastAsia" w:ascii="仿宋" w:hAnsi="仿宋" w:eastAsia="仿宋" w:cs="仿宋"/>
              <w:sz w:val="24"/>
              <w:szCs w:val="24"/>
            </w:rPr>
            <w:t>二、落实意识形态工作责任制，推动全面从严治党向纵深发展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_Toc15315 \h </w:instrText>
          </w:r>
          <w:r>
            <w:rPr>
              <w:rFonts w:hint="eastAsia" w:ascii="仿宋" w:hAnsi="仿宋" w:eastAsia="仿宋" w:cs="仿宋"/>
              <w:sz w:val="24"/>
              <w:szCs w:val="24"/>
            </w:rPr>
            <w:fldChar w:fldCharType="separate"/>
          </w:r>
          <w:r>
            <w:rPr>
              <w:rFonts w:hint="eastAsia" w:ascii="仿宋" w:hAnsi="仿宋" w:eastAsia="仿宋" w:cs="仿宋"/>
              <w:sz w:val="24"/>
              <w:szCs w:val="24"/>
            </w:rPr>
            <w:t>62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300063">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"_Toc11041" </w:instrText>
          </w:r>
          <w:r>
            <w:fldChar w:fldCharType="separate"/>
          </w:r>
          <w:r>
            <w:rPr>
              <w:rFonts w:hint="eastAsia" w:ascii="仿宋" w:hAnsi="仿宋" w:eastAsia="仿宋" w:cs="仿宋"/>
              <w:sz w:val="24"/>
              <w:szCs w:val="24"/>
            </w:rPr>
            <w:t>三、坚持党管人才原则，深化选人用人改革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_Toc11041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57E63B2">
          <w:pPr>
            <w:pStyle w:val="24"/>
            <w:tabs>
              <w:tab w:val="right" w:leader="dot" w:pos="8306"/>
            </w:tabs>
            <w:spacing w:line="406" w:lineRule="exact"/>
            <w:rPr>
              <w:rFonts w:eastAsia="黑体"/>
              <w:kern w:val="2"/>
              <w:sz w:val="24"/>
              <w:szCs w:val="24"/>
              <w:u w:val="single"/>
            </w:rPr>
          </w:pPr>
          <w:r>
            <w:fldChar w:fldCharType="begin"/>
          </w:r>
          <w:r>
            <w:instrText xml:space="preserve"> HYPERLINK \l "_Toc15611" </w:instrText>
          </w:r>
          <w:r>
            <w:fldChar w:fldCharType="separate"/>
          </w:r>
          <w:r>
            <w:rPr>
              <w:rFonts w:hint="eastAsia" w:eastAsia="黑体"/>
              <w:kern w:val="2"/>
              <w:sz w:val="24"/>
              <w:szCs w:val="24"/>
              <w:u w:val="single"/>
            </w:rPr>
            <w:t>第十二章 加强实施保障，推动规划落实</w:t>
          </w:r>
          <w:r>
            <w:rPr>
              <w:rFonts w:hint="eastAsia" w:eastAsia="黑体"/>
              <w:kern w:val="2"/>
              <w:sz w:val="24"/>
              <w:szCs w:val="24"/>
              <w:u w:val="single"/>
            </w:rPr>
            <w:tab/>
          </w:r>
          <w:r>
            <w:rPr>
              <w:rFonts w:hint="eastAsia" w:eastAsia="黑体"/>
              <w:kern w:val="2"/>
              <w:sz w:val="24"/>
              <w:szCs w:val="24"/>
              <w:u w:val="single"/>
            </w:rPr>
            <w:fldChar w:fldCharType="begin"/>
          </w:r>
          <w:r>
            <w:rPr>
              <w:rFonts w:hint="eastAsia" w:eastAsia="黑体"/>
              <w:kern w:val="2"/>
              <w:sz w:val="24"/>
              <w:szCs w:val="24"/>
              <w:u w:val="single"/>
            </w:rPr>
            <w:instrText xml:space="preserve"> PAGEREF _Toc15611 \h </w:instrText>
          </w:r>
          <w:r>
            <w:rPr>
              <w:rFonts w:hint="eastAsia" w:eastAsia="黑体"/>
              <w:kern w:val="2"/>
              <w:sz w:val="24"/>
              <w:szCs w:val="24"/>
              <w:u w:val="single"/>
            </w:rPr>
            <w:fldChar w:fldCharType="separate"/>
          </w:r>
          <w:r>
            <w:rPr>
              <w:rFonts w:hint="eastAsia" w:eastAsia="黑体"/>
              <w:kern w:val="2"/>
              <w:sz w:val="24"/>
              <w:szCs w:val="24"/>
              <w:u w:val="single"/>
            </w:rPr>
            <w:t>65</w:t>
          </w:r>
          <w:r>
            <w:rPr>
              <w:rFonts w:hint="eastAsia" w:eastAsia="黑体"/>
              <w:kern w:val="2"/>
              <w:sz w:val="24"/>
              <w:szCs w:val="24"/>
              <w:u w:val="single"/>
            </w:rPr>
            <w:fldChar w:fldCharType="end"/>
          </w:r>
          <w:r>
            <w:rPr>
              <w:rFonts w:hint="eastAsia" w:eastAsia="黑体"/>
              <w:kern w:val="2"/>
              <w:sz w:val="24"/>
              <w:szCs w:val="24"/>
              <w:u w:val="single"/>
            </w:rPr>
            <w:fldChar w:fldCharType="end"/>
          </w:r>
        </w:p>
        <w:p w14:paraId="42BB208E">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"_Toc26066" </w:instrText>
          </w:r>
          <w:r>
            <w:fldChar w:fldCharType="separate"/>
          </w:r>
          <w:r>
            <w:rPr>
              <w:rFonts w:hint="eastAsia" w:ascii="仿宋" w:hAnsi="仿宋" w:eastAsia="仿宋" w:cs="仿宋"/>
              <w:sz w:val="24"/>
              <w:szCs w:val="24"/>
            </w:rPr>
            <w:t>一、强化组织领导，周密部署实施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_Toc26066 \h </w:instrText>
          </w:r>
          <w:r>
            <w:rPr>
              <w:rFonts w:hint="eastAsia" w:ascii="仿宋" w:hAnsi="仿宋" w:eastAsia="仿宋" w:cs="仿宋"/>
              <w:sz w:val="24"/>
              <w:szCs w:val="24"/>
            </w:rPr>
            <w:fldChar w:fldCharType="separate"/>
          </w:r>
          <w:r>
            <w:rPr>
              <w:rFonts w:hint="eastAsia" w:ascii="仿宋" w:hAnsi="仿宋" w:eastAsia="仿宋" w:cs="仿宋"/>
              <w:sz w:val="24"/>
              <w:szCs w:val="24"/>
            </w:rPr>
            <w:t>65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165C331">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"_Toc5902" </w:instrText>
          </w:r>
          <w:r>
            <w:fldChar w:fldCharType="separate"/>
          </w:r>
          <w:r>
            <w:rPr>
              <w:rFonts w:hint="eastAsia" w:ascii="仿宋" w:hAnsi="仿宋" w:eastAsia="仿宋" w:cs="仿宋"/>
              <w:sz w:val="24"/>
              <w:szCs w:val="24"/>
              <w:lang w:eastAsia="zh-Hans"/>
            </w:rPr>
            <w:t>二、完善配套政策，保障规划落地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_Toc5902 \h </w:instrText>
          </w:r>
          <w:r>
            <w:rPr>
              <w:rFonts w:hint="eastAsia" w:ascii="仿宋" w:hAnsi="仿宋" w:eastAsia="仿宋" w:cs="仿宋"/>
              <w:sz w:val="24"/>
              <w:szCs w:val="24"/>
            </w:rPr>
            <w:fldChar w:fldCharType="separate"/>
          </w:r>
          <w:r>
            <w:rPr>
              <w:rFonts w:hint="eastAsia" w:ascii="仿宋" w:hAnsi="仿宋" w:eastAsia="仿宋" w:cs="仿宋"/>
              <w:sz w:val="24"/>
              <w:szCs w:val="24"/>
            </w:rPr>
            <w:t>66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0AA4BA6">
          <w:pPr>
            <w:pStyle w:val="25"/>
            <w:tabs>
              <w:tab w:val="right" w:leader="dot" w:pos="8306"/>
            </w:tabs>
            <w:spacing w:line="406" w:lineRule="exact"/>
            <w:ind w:left="420"/>
            <w:rPr>
              <w:rFonts w:ascii="仿宋" w:hAnsi="仿宋" w:eastAsia="仿宋" w:cs="仿宋"/>
              <w:sz w:val="24"/>
              <w:szCs w:val="24"/>
            </w:rPr>
          </w:pPr>
          <w:r>
            <w:fldChar w:fldCharType="begin"/>
          </w:r>
          <w:r>
            <w:instrText xml:space="preserve"> HYPERLINK \l "_Toc27463" </w:instrText>
          </w:r>
          <w:r>
            <w:fldChar w:fldCharType="separate"/>
          </w:r>
          <w:r>
            <w:rPr>
              <w:rFonts w:hint="eastAsia" w:ascii="仿宋" w:hAnsi="仿宋" w:eastAsia="仿宋" w:cs="仿宋"/>
              <w:sz w:val="24"/>
              <w:szCs w:val="24"/>
              <w:lang w:eastAsia="zh-Hans"/>
            </w:rPr>
            <w:t>三、</w:t>
          </w:r>
          <w:r>
            <w:rPr>
              <w:rFonts w:hint="eastAsia" w:ascii="仿宋" w:hAnsi="仿宋" w:eastAsia="仿宋" w:cs="仿宋"/>
              <w:sz w:val="24"/>
              <w:szCs w:val="24"/>
            </w:rPr>
            <w:t>加强</w:t>
          </w:r>
          <w:r>
            <w:rPr>
              <w:rFonts w:hint="eastAsia" w:ascii="仿宋" w:hAnsi="仿宋" w:eastAsia="仿宋" w:cs="仿宋"/>
              <w:sz w:val="24"/>
              <w:szCs w:val="24"/>
              <w:lang w:eastAsia="zh-Hans"/>
            </w:rPr>
            <w:t>监测评估，构建统计支撑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_Toc27463 \h </w:instrText>
          </w:r>
          <w:r>
            <w:rPr>
              <w:rFonts w:hint="eastAsia" w:ascii="仿宋" w:hAnsi="仿宋" w:eastAsia="仿宋" w:cs="仿宋"/>
              <w:sz w:val="24"/>
              <w:szCs w:val="24"/>
            </w:rPr>
            <w:fldChar w:fldCharType="separate"/>
          </w:r>
          <w:r>
            <w:rPr>
              <w:rFonts w:hint="eastAsia" w:ascii="仿宋" w:hAnsi="仿宋" w:eastAsia="仿宋" w:cs="仿宋"/>
              <w:sz w:val="24"/>
              <w:szCs w:val="24"/>
            </w:rPr>
            <w:t>66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F1A197F">
          <w:pPr>
            <w:spacing w:line="406" w:lineRule="exact"/>
            <w:rPr>
              <w:rFonts w:ascii="黑体" w:hAnsi="黑体" w:eastAsia="黑体" w:cs="黑体"/>
              <w:b/>
              <w:bCs/>
              <w:szCs w:val="40"/>
            </w:rPr>
          </w:pPr>
          <w:r>
            <w:rPr>
              <w:rFonts w:ascii="黑体" w:hAnsi="黑体" w:eastAsia="黑体" w:cs="黑体"/>
              <w:b/>
              <w:bCs/>
              <w:szCs w:val="40"/>
            </w:rPr>
            <w:fldChar w:fldCharType="end"/>
          </w:r>
        </w:p>
      </w:sdtContent>
    </w:sdt>
    <w:p w14:paraId="5CB47464">
      <w:pPr>
        <w:tabs>
          <w:tab w:val="left" w:pos="7576"/>
        </w:tabs>
        <w:jc w:val="left"/>
        <w:sectPr>
          <w:pgSz w:w="11906" w:h="16838"/>
          <w:pgMar w:top="1440" w:right="1800" w:bottom="1440" w:left="1800" w:header="851" w:footer="992" w:gutter="0"/>
          <w:cols w:space="425" w:num="1"/>
          <w:docGrid w:type="lines" w:linePitch="312" w:charSpace="0"/>
        </w:sectPr>
      </w:pPr>
      <w:r>
        <w:rPr>
          <w:rFonts w:hint="eastAsia"/>
        </w:rPr>
        <w:tab/>
      </w:r>
    </w:p>
    <w:p w14:paraId="65993AE8">
      <w:pPr>
        <w:spacing w:line="300" w:lineRule="auto"/>
        <w:jc w:val="center"/>
        <w:outlineLvl w:val="0"/>
        <w:rPr>
          <w:rFonts w:ascii="Times New Roman" w:hAnsi="Times New Roman" w:eastAsia="方正小标宋简体" w:cs="Times New Roman"/>
          <w:b/>
          <w:sz w:val="44"/>
          <w:szCs w:val="44"/>
        </w:rPr>
      </w:pPr>
      <w:bookmarkStart w:id="0" w:name="_Toc15570"/>
      <w:bookmarkStart w:id="1" w:name="_Toc19258"/>
      <w:bookmarkStart w:id="2" w:name="_Hlk93937702"/>
      <w:bookmarkStart w:id="3" w:name="_Toc26757"/>
      <w:r>
        <w:rPr>
          <w:rFonts w:hint="eastAsia" w:ascii="Times New Roman" w:hAnsi="Times New Roman" w:eastAsia="方正小标宋简体" w:cs="Times New Roman"/>
          <w:b/>
          <w:sz w:val="44"/>
          <w:szCs w:val="44"/>
        </w:rPr>
        <w:t>山西省广播电视和网络视听</w:t>
      </w:r>
      <w:bookmarkEnd w:id="0"/>
      <w:bookmarkEnd w:id="1"/>
    </w:p>
    <w:p w14:paraId="6E8E035B">
      <w:pPr>
        <w:spacing w:line="300" w:lineRule="auto"/>
        <w:jc w:val="center"/>
        <w:outlineLvl w:val="0"/>
        <w:rPr>
          <w:rFonts w:ascii="Times New Roman" w:hAnsi="Times New Roman" w:eastAsia="方正小标宋简体" w:cs="Times New Roman"/>
          <w:b/>
          <w:sz w:val="44"/>
          <w:szCs w:val="44"/>
        </w:rPr>
      </w:pPr>
      <w:bookmarkStart w:id="4" w:name="_Toc18807"/>
      <w:bookmarkStart w:id="5" w:name="_Toc27159"/>
      <w:r>
        <w:rPr>
          <w:rFonts w:hint="eastAsia" w:ascii="Times New Roman" w:hAnsi="Times New Roman" w:eastAsia="方正小标宋简体" w:cs="Times New Roman"/>
          <w:b/>
          <w:sz w:val="44"/>
          <w:szCs w:val="44"/>
        </w:rPr>
        <w:t>“十四五”发展规划</w:t>
      </w:r>
      <w:bookmarkEnd w:id="2"/>
      <w:bookmarkEnd w:id="4"/>
      <w:bookmarkEnd w:id="5"/>
    </w:p>
    <w:p w14:paraId="2BEC2E0E">
      <w:pPr>
        <w:spacing w:line="360" w:lineRule="auto"/>
        <w:jc w:val="center"/>
        <w:rPr>
          <w:rFonts w:ascii="黑体" w:hAnsi="黑体" w:eastAsia="黑体" w:cs="黑体"/>
          <w:sz w:val="32"/>
          <w:szCs w:val="32"/>
        </w:rPr>
      </w:pPr>
      <w:r>
        <w:rPr>
          <w:rFonts w:hint="eastAsia" w:ascii="黑体" w:hAnsi="黑体" w:eastAsia="黑体" w:cs="黑体"/>
          <w:sz w:val="32"/>
          <w:szCs w:val="32"/>
        </w:rPr>
        <w:tab/>
      </w:r>
    </w:p>
    <w:p w14:paraId="7C9B3985">
      <w:pPr>
        <w:keepNext/>
        <w:keepLines/>
        <w:spacing w:before="156" w:beforeLines="50" w:after="156" w:afterLines="50"/>
        <w:jc w:val="center"/>
        <w:outlineLvl w:val="0"/>
        <w:rPr>
          <w:rFonts w:eastAsia="黑体"/>
          <w:bCs/>
          <w:kern w:val="44"/>
          <w:sz w:val="32"/>
          <w:szCs w:val="44"/>
          <w:lang w:eastAsia="zh-Hans"/>
        </w:rPr>
      </w:pPr>
      <w:bookmarkStart w:id="6" w:name="_第一章_发展基础与面临形势"/>
      <w:bookmarkStart w:id="7" w:name="_Toc9281"/>
      <w:bookmarkStart w:id="8" w:name="_Toc12663"/>
      <w:r>
        <w:rPr>
          <w:rFonts w:hint="eastAsia" w:eastAsia="黑体"/>
          <w:bCs/>
          <w:kern w:val="44"/>
          <w:sz w:val="32"/>
          <w:szCs w:val="44"/>
        </w:rPr>
        <w:t>第一章 发展基础与面临形势</w:t>
      </w:r>
      <w:bookmarkEnd w:id="6"/>
      <w:bookmarkEnd w:id="7"/>
      <w:bookmarkEnd w:id="8"/>
    </w:p>
    <w:p w14:paraId="2EB07561">
      <w:pPr>
        <w:keepNext/>
        <w:keepLines/>
        <w:spacing w:before="260" w:after="260" w:line="413" w:lineRule="auto"/>
        <w:ind w:firstLine="560" w:firstLineChars="200"/>
        <w:jc w:val="left"/>
        <w:outlineLvl w:val="1"/>
        <w:rPr>
          <w:rFonts w:ascii="黑体" w:hAnsi="黑体" w:eastAsia="黑体" w:cs="黑体"/>
          <w:sz w:val="28"/>
          <w:szCs w:val="28"/>
          <w:lang w:eastAsia="zh-Hans"/>
        </w:rPr>
      </w:pPr>
      <w:bookmarkStart w:id="9" w:name="_Toc1412"/>
      <w:bookmarkStart w:id="10" w:name="_Toc31356"/>
      <w:r>
        <w:rPr>
          <w:rFonts w:hint="eastAsia" w:ascii="黑体" w:hAnsi="黑体" w:eastAsia="黑体" w:cs="黑体"/>
          <w:sz w:val="28"/>
          <w:szCs w:val="28"/>
        </w:rPr>
        <w:t>一、</w:t>
      </w:r>
      <w:r>
        <w:rPr>
          <w:rFonts w:hint="eastAsia" w:ascii="黑体" w:hAnsi="黑体" w:eastAsia="黑体" w:cs="黑体"/>
          <w:sz w:val="28"/>
          <w:szCs w:val="28"/>
          <w:lang w:eastAsia="zh-Hans"/>
        </w:rPr>
        <w:t>“十三五”时期的主要成就</w:t>
      </w:r>
      <w:bookmarkEnd w:id="9"/>
      <w:bookmarkEnd w:id="10"/>
    </w:p>
    <w:p w14:paraId="690DF3BF">
      <w:pPr>
        <w:spacing w:line="660" w:lineRule="exact"/>
        <w:ind w:firstLine="562" w:firstLineChars="200"/>
        <w:rPr>
          <w:rFonts w:ascii="仿宋" w:hAnsi="仿宋" w:eastAsia="仿宋" w:cs="仿宋"/>
          <w:sz w:val="28"/>
          <w:szCs w:val="28"/>
          <w:lang w:eastAsia="zh-Hans"/>
        </w:rPr>
      </w:pPr>
      <w:r>
        <w:rPr>
          <w:rFonts w:hint="eastAsia" w:ascii="楷体" w:hAnsi="楷体" w:eastAsia="楷体" w:cs="楷体"/>
          <w:b/>
          <w:bCs/>
          <w:sz w:val="28"/>
          <w:szCs w:val="28"/>
          <w:lang w:eastAsia="zh-Hans"/>
        </w:rPr>
        <w:t>（一）舆论引导能力稳步提升。</w:t>
      </w:r>
      <w:r>
        <w:rPr>
          <w:rFonts w:hint="eastAsia" w:ascii="仿宋" w:hAnsi="仿宋" w:eastAsia="仿宋" w:cs="仿宋"/>
          <w:sz w:val="28"/>
          <w:szCs w:val="28"/>
        </w:rPr>
        <w:t>“十三五”期间，全省各级广电媒体和网络视听工作始终坚持正确政治方向、价值取向、舆论导向，大力推进宣传内容形式、方式方法、手段业态的改革创新，强化“头条”建设和“首页首屏首条”建设，深入学习宣传贯彻习近平新时代中国特色社会主义思想、</w:t>
      </w:r>
      <w:r>
        <w:rPr>
          <w:rFonts w:hint="eastAsia" w:ascii="仿宋" w:hAnsi="仿宋" w:eastAsia="仿宋" w:cs="仿宋"/>
          <w:sz w:val="28"/>
          <w:szCs w:val="28"/>
          <w:lang w:eastAsia="zh-CN"/>
        </w:rPr>
        <w:t>习近平重要讲话精神</w:t>
      </w:r>
      <w:r>
        <w:rPr>
          <w:rFonts w:hint="eastAsia" w:ascii="仿宋" w:hAnsi="仿宋" w:eastAsia="仿宋" w:cs="仿宋"/>
          <w:sz w:val="28"/>
          <w:szCs w:val="28"/>
        </w:rPr>
        <w:t>和治国理政新理念新思想新战略，高质量完成习近平总书记视察山西、庆祝新中国成立70周年、“能博会”“二青会”等重点宣传工作，唱响了主旋律，传播了正能量，广播电视媒体的传播力、引导力、影响力、公信力进一步增强。《刘桂珍：四副担子一肩挑》荣获第</w:t>
      </w:r>
      <w:r>
        <w:rPr>
          <w:rFonts w:hint="eastAsia" w:ascii="Times New Roman" w:hAnsi="Times New Roman" w:eastAsia="仿宋" w:cs="宋体"/>
          <w:bCs/>
          <w:sz w:val="28"/>
          <w:szCs w:val="28"/>
        </w:rPr>
        <w:t>28</w:t>
      </w:r>
      <w:r>
        <w:rPr>
          <w:rFonts w:hint="eastAsia" w:ascii="仿宋" w:hAnsi="仿宋" w:eastAsia="仿宋" w:cs="仿宋"/>
          <w:sz w:val="28"/>
          <w:szCs w:val="28"/>
        </w:rPr>
        <w:t>届中国新闻奖一等奖，《一件批复映初心》获第</w:t>
      </w:r>
      <w:r>
        <w:rPr>
          <w:rFonts w:hint="eastAsia" w:ascii="Times New Roman" w:hAnsi="Times New Roman" w:eastAsia="仿宋" w:cs="宋体"/>
          <w:bCs/>
          <w:sz w:val="28"/>
          <w:szCs w:val="28"/>
        </w:rPr>
        <w:t>30</w:t>
      </w:r>
      <w:r>
        <w:rPr>
          <w:rFonts w:hint="eastAsia" w:ascii="仿宋" w:hAnsi="仿宋" w:eastAsia="仿宋" w:cs="仿宋"/>
          <w:sz w:val="28"/>
          <w:szCs w:val="28"/>
        </w:rPr>
        <w:t>届中国新闻奖一等奖《牢记习近平总书记嘱托 谱写新时代山西新篇章之脱贫攻坚》《走出矿井当农民》《新闻特写：谁在守护我的家》《上“旧”了，云冈！》等新闻作品入选全国广播电视优秀新闻作品。</w:t>
      </w:r>
    </w:p>
    <w:p w14:paraId="24F5B0E6">
      <w:pPr>
        <w:pStyle w:val="5"/>
        <w:spacing w:line="660" w:lineRule="exact"/>
        <w:ind w:firstLine="562" w:firstLineChars="200"/>
        <w:rPr>
          <w:rFonts w:ascii="仿宋" w:hAnsi="仿宋" w:eastAsia="仿宋" w:cs="仿宋"/>
          <w:kern w:val="0"/>
          <w:sz w:val="28"/>
          <w:szCs w:val="28"/>
          <w:lang w:bidi="ar"/>
        </w:rPr>
      </w:pPr>
      <w:r>
        <w:rPr>
          <w:rFonts w:hint="eastAsia" w:ascii="楷体" w:hAnsi="楷体" w:eastAsia="楷体" w:cs="楷体"/>
          <w:b/>
          <w:sz w:val="28"/>
          <w:szCs w:val="28"/>
        </w:rPr>
        <w:t>（</w:t>
      </w:r>
      <w:r>
        <w:rPr>
          <w:rFonts w:hint="eastAsia" w:ascii="楷体" w:hAnsi="楷体" w:eastAsia="楷体" w:cs="楷体"/>
          <w:b/>
          <w:sz w:val="28"/>
          <w:szCs w:val="28"/>
          <w:lang w:eastAsia="zh-Hans"/>
        </w:rPr>
        <w:t>二）</w:t>
      </w:r>
      <w:r>
        <w:rPr>
          <w:rFonts w:hint="eastAsia" w:ascii="楷体" w:hAnsi="楷体" w:eastAsia="楷体" w:cs="楷体"/>
          <w:b/>
          <w:sz w:val="28"/>
          <w:szCs w:val="28"/>
        </w:rPr>
        <w:t>精品</w:t>
      </w:r>
      <w:r>
        <w:rPr>
          <w:rFonts w:hint="eastAsia" w:ascii="楷体" w:hAnsi="楷体" w:eastAsia="楷体" w:cs="楷体"/>
          <w:b/>
          <w:sz w:val="28"/>
          <w:szCs w:val="28"/>
          <w:lang w:eastAsia="zh-Hans"/>
        </w:rPr>
        <w:t>文艺</w:t>
      </w:r>
      <w:r>
        <w:rPr>
          <w:rFonts w:hint="eastAsia" w:ascii="楷体" w:hAnsi="楷体" w:eastAsia="楷体" w:cs="楷体"/>
          <w:b/>
          <w:sz w:val="28"/>
          <w:szCs w:val="28"/>
        </w:rPr>
        <w:t>创作</w:t>
      </w:r>
      <w:r>
        <w:rPr>
          <w:rFonts w:hint="eastAsia" w:ascii="楷体" w:hAnsi="楷体" w:eastAsia="楷体" w:cs="楷体"/>
          <w:b/>
          <w:sz w:val="28"/>
          <w:szCs w:val="28"/>
          <w:lang w:eastAsia="zh-Hans"/>
        </w:rPr>
        <w:t>成果丰硕。</w:t>
      </w:r>
      <w:r>
        <w:rPr>
          <w:rFonts w:hint="eastAsia" w:ascii="仿宋" w:hAnsi="仿宋" w:eastAsia="仿宋" w:cs="仿宋"/>
          <w:kern w:val="0"/>
          <w:sz w:val="28"/>
          <w:szCs w:val="28"/>
          <w:lang w:bidi="ar"/>
        </w:rPr>
        <w:t>“十三五”期间，深入实施“新时代精品”工程，制定我省电视剧、纪录片、动画片、广播电视节目、网络视听作品、公益广告等重大主题项目规划，建立优秀选题项目储备库，加强跟踪管理和把关指导，给予资金扶持。电视剧《于成龙》荣获第</w:t>
      </w:r>
      <w:r>
        <w:rPr>
          <w:rFonts w:hint="eastAsia" w:ascii="Times New Roman" w:hAnsi="Times New Roman" w:eastAsia="仿宋" w:cs="宋体"/>
          <w:bCs/>
          <w:sz w:val="28"/>
          <w:szCs w:val="28"/>
        </w:rPr>
        <w:t>31</w:t>
      </w:r>
      <w:r>
        <w:rPr>
          <w:rFonts w:hint="eastAsia" w:ascii="仿宋" w:hAnsi="仿宋" w:eastAsia="仿宋" w:cs="仿宋"/>
          <w:kern w:val="0"/>
          <w:sz w:val="28"/>
          <w:szCs w:val="28"/>
          <w:lang w:bidi="ar"/>
        </w:rPr>
        <w:t>届中国电视剧“飞天奖”重大历史题材优秀电视剧大奖、同名广播剧荣获第十四届全国精神文明建设“五个一工程”优秀作品奖；纪录片《山路弯弯》《三矿》荣获中国纪录片长片好作品奖，其中，《三矿》入围第26届电视文艺“星光奖”、荣获山西省第</w:t>
      </w:r>
      <w:r>
        <w:rPr>
          <w:rFonts w:hint="eastAsia" w:ascii="Times New Roman" w:hAnsi="Times New Roman" w:eastAsia="仿宋" w:cs="宋体"/>
          <w:bCs/>
          <w:sz w:val="28"/>
          <w:szCs w:val="28"/>
        </w:rPr>
        <w:t>12</w:t>
      </w:r>
      <w:r>
        <w:rPr>
          <w:rFonts w:hint="eastAsia" w:ascii="仿宋" w:hAnsi="仿宋" w:eastAsia="仿宋" w:cs="仿宋"/>
          <w:kern w:val="0"/>
          <w:sz w:val="28"/>
          <w:szCs w:val="28"/>
          <w:lang w:bidi="ar"/>
        </w:rPr>
        <w:t>届精神文明建设“五个一工程”奖；动画片《</w:t>
      </w:r>
      <w:r>
        <w:rPr>
          <w:rFonts w:hint="eastAsia" w:ascii="Times New Roman" w:hAnsi="Times New Roman" w:eastAsia="仿宋" w:cs="宋体"/>
          <w:bCs/>
          <w:sz w:val="28"/>
          <w:szCs w:val="28"/>
        </w:rPr>
        <w:t>Apple</w:t>
      </w:r>
      <w:r>
        <w:rPr>
          <w:rFonts w:hint="eastAsia" w:ascii="仿宋" w:hAnsi="仿宋" w:eastAsia="仿宋" w:cs="仿宋"/>
          <w:kern w:val="0"/>
          <w:sz w:val="28"/>
          <w:szCs w:val="28"/>
          <w:lang w:bidi="ar"/>
        </w:rPr>
        <w:t>》荣获</w:t>
      </w:r>
      <w:r>
        <w:rPr>
          <w:rFonts w:hint="eastAsia" w:ascii="仿宋" w:hAnsi="仿宋" w:eastAsia="仿宋" w:cs="仿宋"/>
          <w:kern w:val="0"/>
          <w:sz w:val="28"/>
          <w:szCs w:val="28"/>
          <w:lang w:eastAsia="zh-CN" w:bidi="ar"/>
        </w:rPr>
        <w:t>休斯顿国际</w:t>
      </w:r>
      <w:r>
        <w:rPr>
          <w:rFonts w:hint="eastAsia" w:ascii="仿宋" w:hAnsi="仿宋" w:eastAsia="仿宋" w:cs="仿宋"/>
          <w:kern w:val="0"/>
          <w:sz w:val="28"/>
          <w:szCs w:val="28"/>
          <w:lang w:bidi="ar"/>
        </w:rPr>
        <w:t>电影节动画类金奖。电视节目《歌从黄河来》荣获第</w:t>
      </w:r>
      <w:r>
        <w:rPr>
          <w:rFonts w:hint="eastAsia" w:ascii="Times New Roman" w:hAnsi="Times New Roman" w:eastAsia="仿宋" w:cs="宋体"/>
          <w:bCs/>
          <w:sz w:val="28"/>
          <w:szCs w:val="28"/>
        </w:rPr>
        <w:t>24</w:t>
      </w:r>
      <w:r>
        <w:rPr>
          <w:rFonts w:hint="eastAsia" w:ascii="仿宋" w:hAnsi="仿宋" w:eastAsia="仿宋" w:cs="仿宋"/>
          <w:kern w:val="0"/>
          <w:sz w:val="28"/>
          <w:szCs w:val="28"/>
          <w:lang w:bidi="ar"/>
        </w:rPr>
        <w:t>届全国电视文艺“星光奖”，《走进大戏台</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“中国戏曲公开课·北大行 如歌的行板”》荣获第</w:t>
      </w:r>
      <w:r>
        <w:rPr>
          <w:rFonts w:hint="eastAsia" w:ascii="Times New Roman" w:hAnsi="Times New Roman" w:eastAsia="仿宋" w:cs="宋体"/>
          <w:bCs/>
          <w:sz w:val="28"/>
          <w:szCs w:val="28"/>
        </w:rPr>
        <w:t>25</w:t>
      </w:r>
      <w:r>
        <w:rPr>
          <w:rFonts w:hint="eastAsia" w:ascii="仿宋" w:hAnsi="仿宋" w:eastAsia="仿宋" w:cs="仿宋"/>
          <w:kern w:val="0"/>
          <w:sz w:val="28"/>
          <w:szCs w:val="28"/>
          <w:lang w:bidi="ar"/>
        </w:rPr>
        <w:t>届电视文艺“星光奖”。同时，中华文化“走出去”对外宣传也取得新进展，充分展示中华传统国乐文化的电视节目《国乐大典》和旨在推广普及汉字文化的国产动画片《汉字学堂》入选国家广电总局</w:t>
      </w:r>
      <w:r>
        <w:rPr>
          <w:rFonts w:hint="eastAsia" w:ascii="Times New Roman" w:hAnsi="Times New Roman" w:eastAsia="仿宋" w:cs="宋体"/>
          <w:bCs/>
          <w:sz w:val="28"/>
          <w:szCs w:val="28"/>
        </w:rPr>
        <w:t>2019</w:t>
      </w:r>
      <w:r>
        <w:rPr>
          <w:rFonts w:hint="eastAsia" w:ascii="仿宋" w:hAnsi="仿宋" w:eastAsia="仿宋" w:cs="仿宋"/>
          <w:kern w:val="0"/>
          <w:sz w:val="28"/>
          <w:szCs w:val="28"/>
          <w:lang w:bidi="ar"/>
        </w:rPr>
        <w:t>年度“丝绸之路影视桥工程”项目。电视动画片《叽哩与咕噜》首次走出国门，陆续同美国</w:t>
      </w:r>
      <w:r>
        <w:rPr>
          <w:rFonts w:hint="eastAsia" w:ascii="Times New Roman" w:hAnsi="Times New Roman" w:eastAsia="仿宋" w:cs="宋体"/>
          <w:bCs/>
          <w:sz w:val="28"/>
          <w:szCs w:val="28"/>
        </w:rPr>
        <w:t>NBC</w:t>
      </w:r>
      <w:r>
        <w:rPr>
          <w:rFonts w:hint="eastAsia" w:ascii="仿宋" w:hAnsi="仿宋" w:eastAsia="仿宋" w:cs="仿宋"/>
          <w:kern w:val="0"/>
          <w:sz w:val="28"/>
          <w:szCs w:val="28"/>
          <w:lang w:bidi="ar"/>
        </w:rPr>
        <w:t>公司、英国</w:t>
      </w:r>
      <w:r>
        <w:rPr>
          <w:rFonts w:hint="eastAsia" w:ascii="Times New Roman" w:hAnsi="Times New Roman" w:eastAsia="仿宋" w:cs="宋体"/>
          <w:bCs/>
          <w:sz w:val="28"/>
          <w:szCs w:val="28"/>
        </w:rPr>
        <w:t>TMP</w:t>
      </w:r>
      <w:r>
        <w:rPr>
          <w:rFonts w:hint="eastAsia" w:ascii="仿宋" w:hAnsi="仿宋" w:eastAsia="仿宋" w:cs="仿宋"/>
          <w:kern w:val="0"/>
          <w:sz w:val="28"/>
          <w:szCs w:val="28"/>
          <w:lang w:bidi="ar"/>
        </w:rPr>
        <w:t>和东南亚十国发行商达成版权贸易协议。</w:t>
      </w:r>
    </w:p>
    <w:p w14:paraId="3648DF01">
      <w:pPr>
        <w:spacing w:line="660" w:lineRule="exact"/>
        <w:ind w:firstLine="562" w:firstLineChars="200"/>
        <w:rPr>
          <w:rFonts w:ascii="仿宋" w:hAnsi="仿宋" w:eastAsia="仿宋" w:cs="仿宋"/>
          <w:b/>
          <w:kern w:val="0"/>
          <w:sz w:val="28"/>
          <w:szCs w:val="28"/>
        </w:rPr>
      </w:pPr>
      <w:r>
        <w:rPr>
          <w:rFonts w:hint="eastAsia" w:ascii="楷体" w:hAnsi="楷体" w:eastAsia="楷体" w:cs="楷体"/>
          <w:b/>
          <w:sz w:val="28"/>
          <w:szCs w:val="28"/>
          <w:lang w:eastAsia="zh-Hans"/>
        </w:rPr>
        <w:t>（三）媒体融合与广播电视发展战略同步推进</w:t>
      </w:r>
      <w:r>
        <w:rPr>
          <w:rFonts w:hint="eastAsia" w:ascii="楷体" w:hAnsi="楷体" w:eastAsia="楷体" w:cs="楷体"/>
          <w:b/>
          <w:sz w:val="28"/>
          <w:szCs w:val="28"/>
        </w:rPr>
        <w:t>。</w:t>
      </w:r>
      <w:r>
        <w:rPr>
          <w:rFonts w:hint="eastAsia" w:ascii="仿宋" w:hAnsi="仿宋" w:eastAsia="仿宋" w:cs="仿宋"/>
          <w:sz w:val="28"/>
          <w:szCs w:val="28"/>
        </w:rPr>
        <w:t>“十三五”期间，以智慧广电建设工程为主抓手，鼓励支持省市级广播电视台探索融合发展模式，积极参与县级融媒体中心建设。建立“媒体融合发展专家库”，开展媒体融合示范典型评选活动。省市级广播电视播出机构全部成立新媒体经营管理部门，并开展了新媒体业务；县级行政区域中，挂牌成立的县级融媒体中心</w:t>
      </w:r>
      <w:r>
        <w:rPr>
          <w:rFonts w:hint="eastAsia" w:ascii="仿宋" w:hAnsi="仿宋" w:eastAsia="仿宋" w:cs="仿宋"/>
          <w:sz w:val="28"/>
          <w:szCs w:val="28"/>
          <w:lang w:eastAsia="zh-Hans"/>
        </w:rPr>
        <w:t>有</w:t>
      </w:r>
      <w:r>
        <w:rPr>
          <w:rFonts w:hint="eastAsia" w:ascii="Times New Roman" w:hAnsi="Times New Roman" w:eastAsia="仿宋" w:cs="宋体"/>
          <w:bCs/>
          <w:sz w:val="28"/>
          <w:szCs w:val="28"/>
        </w:rPr>
        <w:t>105</w:t>
      </w:r>
      <w:r>
        <w:rPr>
          <w:rFonts w:hint="eastAsia" w:ascii="仿宋" w:hAnsi="仿宋" w:eastAsia="仿宋" w:cs="仿宋"/>
          <w:sz w:val="28"/>
          <w:szCs w:val="28"/>
        </w:rPr>
        <w:t>个，开展新媒体业务的县级广播电视播出机构</w:t>
      </w:r>
      <w:r>
        <w:rPr>
          <w:rFonts w:hint="eastAsia" w:ascii="仿宋" w:hAnsi="仿宋" w:eastAsia="仿宋" w:cs="仿宋"/>
          <w:sz w:val="28"/>
          <w:szCs w:val="28"/>
          <w:lang w:eastAsia="zh-Hans"/>
        </w:rPr>
        <w:t>有</w:t>
      </w:r>
      <w:r>
        <w:rPr>
          <w:rFonts w:hint="eastAsia" w:ascii="Times New Roman" w:hAnsi="Times New Roman" w:eastAsia="仿宋" w:cs="宋体"/>
          <w:bCs/>
          <w:sz w:val="28"/>
          <w:szCs w:val="28"/>
        </w:rPr>
        <w:t>105</w:t>
      </w:r>
      <w:r>
        <w:rPr>
          <w:rFonts w:hint="eastAsia" w:ascii="仿宋" w:hAnsi="仿宋" w:eastAsia="仿宋" w:cs="仿宋"/>
          <w:sz w:val="28"/>
          <w:szCs w:val="28"/>
        </w:rPr>
        <w:t>个，初步形成了多媒体传播体系和全媒体传播矩阵。全面优化升级全省有线电视基础网络，加快有线网络光纤化、双向化建设改造升级，推进农村有线电视网络建设。全省有线电视网络整合、有线电视互联互通平台建设和全省性业务开展扎实推进，我省被纳入总局下一代广播电视有线无线卫星融合网试点。</w:t>
      </w:r>
    </w:p>
    <w:p w14:paraId="17048AA7">
      <w:pPr>
        <w:spacing w:line="660" w:lineRule="exact"/>
        <w:ind w:firstLine="562" w:firstLineChars="200"/>
        <w:rPr>
          <w:rFonts w:ascii="仿宋" w:hAnsi="仿宋" w:eastAsia="仿宋" w:cs="仿宋"/>
          <w:sz w:val="28"/>
          <w:szCs w:val="28"/>
        </w:rPr>
      </w:pPr>
      <w:r>
        <w:rPr>
          <w:rFonts w:hint="eastAsia" w:ascii="楷体" w:hAnsi="楷体" w:eastAsia="楷体" w:cs="楷体"/>
          <w:b/>
          <w:kern w:val="0"/>
          <w:sz w:val="28"/>
          <w:szCs w:val="28"/>
          <w:lang w:eastAsia="zh-Hans"/>
        </w:rPr>
        <w:t>（四）</w:t>
      </w:r>
      <w:r>
        <w:rPr>
          <w:rFonts w:hint="eastAsia" w:ascii="楷体" w:hAnsi="楷体" w:eastAsia="楷体" w:cs="楷体"/>
          <w:b/>
          <w:kern w:val="0"/>
          <w:sz w:val="28"/>
          <w:szCs w:val="28"/>
        </w:rPr>
        <w:t>公共服务水平</w:t>
      </w:r>
      <w:r>
        <w:rPr>
          <w:rFonts w:hint="eastAsia" w:ascii="楷体" w:hAnsi="楷体" w:eastAsia="楷体" w:cs="楷体"/>
          <w:b/>
          <w:kern w:val="0"/>
          <w:sz w:val="28"/>
          <w:szCs w:val="28"/>
          <w:lang w:eastAsia="zh-Hans"/>
        </w:rPr>
        <w:t>优化升级。</w:t>
      </w:r>
      <w:r>
        <w:rPr>
          <w:rFonts w:hint="eastAsia" w:ascii="仿宋" w:hAnsi="仿宋" w:eastAsia="仿宋" w:cs="仿宋"/>
          <w:sz w:val="28"/>
          <w:szCs w:val="28"/>
        </w:rPr>
        <w:t>“十三五”时期，全省广播电视公共服务水平继续提升。截至“十三五”末，全省有线电视网络线路总长达</w:t>
      </w:r>
      <w:r>
        <w:rPr>
          <w:rFonts w:hint="eastAsia" w:ascii="Times New Roman" w:hAnsi="Times New Roman" w:eastAsia="仿宋" w:cs="宋体"/>
          <w:bCs/>
          <w:sz w:val="28"/>
          <w:szCs w:val="28"/>
        </w:rPr>
        <w:t>10</w:t>
      </w:r>
      <w:r>
        <w:rPr>
          <w:rFonts w:hint="eastAsia" w:ascii="仿宋" w:hAnsi="仿宋" w:eastAsia="仿宋" w:cs="仿宋"/>
          <w:sz w:val="28"/>
          <w:szCs w:val="28"/>
        </w:rPr>
        <w:t>多万公里，建成了上联国网、下联市县的全域有线电视网络，全省有线电视用户高峰期超过</w:t>
      </w:r>
      <w:r>
        <w:rPr>
          <w:rFonts w:hint="eastAsia" w:ascii="Times New Roman" w:hAnsi="Times New Roman" w:eastAsia="仿宋" w:cs="宋体"/>
          <w:bCs/>
          <w:sz w:val="28"/>
          <w:szCs w:val="28"/>
        </w:rPr>
        <w:t>500</w:t>
      </w:r>
      <w:r>
        <w:rPr>
          <w:rFonts w:hint="eastAsia" w:ascii="仿宋" w:hAnsi="仿宋" w:eastAsia="仿宋" w:cs="仿宋"/>
          <w:sz w:val="28"/>
          <w:szCs w:val="28"/>
        </w:rPr>
        <w:t>万户；实施完成国家级深度贫困县应急广播体系建设</w:t>
      </w:r>
      <w:r>
        <w:rPr>
          <w:rFonts w:hint="eastAsia" w:ascii="Times New Roman" w:hAnsi="Times New Roman" w:eastAsia="仿宋" w:cs="宋体"/>
          <w:bCs/>
          <w:sz w:val="28"/>
          <w:szCs w:val="28"/>
        </w:rPr>
        <w:t>26</w:t>
      </w:r>
      <w:r>
        <w:rPr>
          <w:rFonts w:hint="eastAsia" w:ascii="仿宋" w:hAnsi="仿宋" w:eastAsia="仿宋" w:cs="仿宋"/>
          <w:sz w:val="28"/>
          <w:szCs w:val="28"/>
        </w:rPr>
        <w:t>个；实施</w:t>
      </w:r>
      <w:r>
        <w:rPr>
          <w:rFonts w:hint="eastAsia" w:ascii="Times New Roman" w:hAnsi="Times New Roman" w:eastAsia="仿宋" w:cs="宋体"/>
          <w:bCs/>
          <w:sz w:val="28"/>
          <w:szCs w:val="28"/>
        </w:rPr>
        <w:t>51</w:t>
      </w:r>
      <w:r>
        <w:rPr>
          <w:rFonts w:hint="eastAsia" w:ascii="仿宋" w:hAnsi="仿宋" w:eastAsia="仿宋" w:cs="仿宋"/>
          <w:sz w:val="28"/>
          <w:szCs w:val="28"/>
        </w:rPr>
        <w:t>个广播电视无线发射台站基础设施改造工程；</w:t>
      </w:r>
      <w:r>
        <w:rPr>
          <w:rFonts w:hint="eastAsia" w:ascii="Times New Roman" w:hAnsi="Times New Roman" w:eastAsia="仿宋" w:cs="宋体"/>
          <w:bCs/>
          <w:sz w:val="28"/>
          <w:szCs w:val="28"/>
        </w:rPr>
        <w:t>146</w:t>
      </w:r>
      <w:r>
        <w:rPr>
          <w:rFonts w:hint="eastAsia" w:ascii="仿宋" w:hAnsi="仿宋" w:eastAsia="仿宋" w:cs="仿宋"/>
          <w:sz w:val="28"/>
          <w:szCs w:val="28"/>
        </w:rPr>
        <w:t>个发射台顺利完成中央广播电视节目地面数字无线覆盖工程；直播卫星“村村通”设备升级“户户通”完成预定目标；积极发展</w:t>
      </w:r>
      <w:r>
        <w:rPr>
          <w:rFonts w:hint="eastAsia" w:ascii="Times New Roman" w:hAnsi="Times New Roman" w:eastAsia="仿宋" w:cs="宋体"/>
          <w:bCs/>
          <w:sz w:val="28"/>
          <w:szCs w:val="28"/>
        </w:rPr>
        <w:t>IPTV</w:t>
      </w:r>
      <w:r>
        <w:rPr>
          <w:rFonts w:hint="eastAsia" w:ascii="仿宋" w:hAnsi="仿宋" w:eastAsia="仿宋" w:cs="仿宋"/>
          <w:sz w:val="28"/>
          <w:szCs w:val="28"/>
        </w:rPr>
        <w:t>业务，推进分平台与传输分发机构规范对接。截至</w:t>
      </w:r>
      <w:r>
        <w:rPr>
          <w:rFonts w:hint="eastAsia" w:ascii="Times New Roman" w:hAnsi="Times New Roman" w:eastAsia="仿宋" w:cs="宋体"/>
          <w:bCs/>
          <w:sz w:val="28"/>
          <w:szCs w:val="28"/>
        </w:rPr>
        <w:t>2020</w:t>
      </w:r>
      <w:r>
        <w:rPr>
          <w:rFonts w:hint="eastAsia" w:ascii="仿宋" w:hAnsi="仿宋" w:eastAsia="仿宋" w:cs="仿宋"/>
          <w:sz w:val="28"/>
          <w:szCs w:val="28"/>
        </w:rPr>
        <w:t>年底，全省广播综合覆盖率提升至</w:t>
      </w:r>
      <w:r>
        <w:rPr>
          <w:rFonts w:hint="eastAsia" w:ascii="Times New Roman" w:hAnsi="Times New Roman" w:eastAsia="仿宋" w:cs="宋体"/>
          <w:bCs/>
          <w:sz w:val="28"/>
          <w:szCs w:val="28"/>
        </w:rPr>
        <w:t>99.2%</w:t>
      </w:r>
      <w:r>
        <w:rPr>
          <w:rFonts w:hint="eastAsia" w:ascii="仿宋" w:hAnsi="仿宋" w:eastAsia="仿宋" w:cs="仿宋"/>
          <w:sz w:val="28"/>
          <w:szCs w:val="28"/>
        </w:rPr>
        <w:t>，全省电视综合覆盖率提升至</w:t>
      </w:r>
      <w:r>
        <w:rPr>
          <w:rFonts w:hint="eastAsia" w:ascii="Times New Roman" w:hAnsi="Times New Roman" w:eastAsia="仿宋" w:cs="宋体"/>
          <w:bCs/>
          <w:sz w:val="28"/>
          <w:szCs w:val="28"/>
        </w:rPr>
        <w:t>99.7%</w:t>
      </w:r>
      <w:r>
        <w:rPr>
          <w:rFonts w:hint="eastAsia" w:ascii="仿宋" w:hAnsi="仿宋" w:eastAsia="仿宋" w:cs="仿宋"/>
          <w:sz w:val="28"/>
          <w:szCs w:val="28"/>
        </w:rPr>
        <w:t>。</w:t>
      </w:r>
    </w:p>
    <w:p w14:paraId="20D41C6F">
      <w:pPr>
        <w:spacing w:line="660" w:lineRule="exact"/>
        <w:ind w:firstLine="562" w:firstLineChars="200"/>
        <w:rPr>
          <w:rFonts w:ascii="仿宋" w:hAnsi="仿宋" w:eastAsia="仿宋" w:cs="仿宋"/>
          <w:sz w:val="28"/>
          <w:szCs w:val="28"/>
        </w:rPr>
      </w:pPr>
      <w:r>
        <w:rPr>
          <w:rFonts w:hint="eastAsia" w:ascii="楷体" w:hAnsi="楷体" w:eastAsia="楷体" w:cs="楷体"/>
          <w:b/>
          <w:sz w:val="28"/>
          <w:szCs w:val="28"/>
        </w:rPr>
        <w:t>（</w:t>
      </w:r>
      <w:r>
        <w:rPr>
          <w:rFonts w:hint="eastAsia" w:ascii="楷体" w:hAnsi="楷体" w:eastAsia="楷体" w:cs="楷体"/>
          <w:b/>
          <w:sz w:val="28"/>
          <w:szCs w:val="28"/>
          <w:lang w:eastAsia="zh-Hans"/>
        </w:rPr>
        <w:t>五）</w:t>
      </w:r>
      <w:r>
        <w:rPr>
          <w:rFonts w:hint="eastAsia" w:ascii="楷体" w:hAnsi="楷体" w:eastAsia="楷体" w:cs="楷体"/>
          <w:b/>
          <w:sz w:val="28"/>
          <w:szCs w:val="28"/>
        </w:rPr>
        <w:t>体制机制改革</w:t>
      </w:r>
      <w:r>
        <w:rPr>
          <w:rFonts w:hint="eastAsia" w:ascii="楷体" w:hAnsi="楷体" w:eastAsia="楷体" w:cs="楷体"/>
          <w:b/>
          <w:sz w:val="28"/>
          <w:szCs w:val="28"/>
          <w:lang w:eastAsia="zh-Hans"/>
        </w:rPr>
        <w:t>深入</w:t>
      </w:r>
      <w:r>
        <w:rPr>
          <w:rFonts w:hint="eastAsia" w:ascii="楷体" w:hAnsi="楷体" w:eastAsia="楷体" w:cs="楷体"/>
          <w:b/>
          <w:sz w:val="28"/>
          <w:szCs w:val="28"/>
        </w:rPr>
        <w:t>推进</w:t>
      </w:r>
      <w:r>
        <w:rPr>
          <w:rFonts w:hint="eastAsia" w:ascii="楷体" w:hAnsi="楷体" w:eastAsia="楷体" w:cs="楷体"/>
          <w:b/>
          <w:sz w:val="28"/>
          <w:szCs w:val="28"/>
          <w:lang w:eastAsia="zh-Hans"/>
        </w:rPr>
        <w:t>。</w:t>
      </w:r>
      <w:r>
        <w:rPr>
          <w:rFonts w:hint="eastAsia" w:ascii="仿宋" w:hAnsi="仿宋" w:eastAsia="仿宋" w:cs="仿宋"/>
          <w:sz w:val="28"/>
          <w:szCs w:val="28"/>
        </w:rPr>
        <w:t>“十三五”时期</w:t>
      </w:r>
      <w:r>
        <w:rPr>
          <w:rFonts w:hint="eastAsia" w:ascii="仿宋" w:hAnsi="仿宋" w:eastAsia="仿宋" w:cs="仿宋"/>
          <w:sz w:val="28"/>
          <w:szCs w:val="28"/>
          <w:lang w:eastAsia="zh-Hans"/>
        </w:rPr>
        <w:t>，</w:t>
      </w:r>
      <w:r>
        <w:rPr>
          <w:rFonts w:hint="eastAsia" w:ascii="仿宋_GB2312" w:hAnsi="仿宋_GB2312" w:eastAsia="仿宋_GB2312" w:cs="仿宋_GB2312"/>
          <w:sz w:val="28"/>
          <w:szCs w:val="28"/>
        </w:rPr>
        <w:t>贯彻落实党中央深化机构改革决策和省委部署要求</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加快推动各项改革任务落地见效。省、市广电部门实现了机构设置、职能配置和服务水平的优化提升。</w:t>
      </w:r>
      <w:r>
        <w:rPr>
          <w:rFonts w:hint="eastAsia" w:ascii="仿宋" w:hAnsi="仿宋" w:eastAsia="仿宋" w:cs="仿宋"/>
          <w:sz w:val="28"/>
          <w:szCs w:val="28"/>
        </w:rPr>
        <w:t>深化“放管服效”改革，推出减证便民系列措施，取消各类证明材料</w:t>
      </w:r>
      <w:r>
        <w:rPr>
          <w:rFonts w:hint="eastAsia" w:ascii="Times New Roman" w:hAnsi="Times New Roman" w:eastAsia="仿宋" w:cs="宋体"/>
          <w:bCs/>
          <w:sz w:val="28"/>
          <w:szCs w:val="28"/>
        </w:rPr>
        <w:t>30%</w:t>
      </w:r>
      <w:r>
        <w:rPr>
          <w:rFonts w:hint="eastAsia" w:ascii="仿宋" w:hAnsi="仿宋" w:eastAsia="仿宋" w:cs="仿宋"/>
          <w:sz w:val="28"/>
          <w:szCs w:val="28"/>
        </w:rPr>
        <w:t>以上，压缩审批时间</w:t>
      </w:r>
      <w:r>
        <w:rPr>
          <w:rFonts w:hint="eastAsia" w:ascii="Times New Roman" w:hAnsi="Times New Roman" w:eastAsia="仿宋" w:cs="宋体"/>
          <w:bCs/>
          <w:sz w:val="28"/>
          <w:szCs w:val="28"/>
        </w:rPr>
        <w:t>50%</w:t>
      </w:r>
      <w:r>
        <w:rPr>
          <w:rFonts w:hint="eastAsia" w:ascii="仿宋" w:hAnsi="仿宋" w:eastAsia="仿宋" w:cs="仿宋"/>
          <w:sz w:val="28"/>
          <w:szCs w:val="28"/>
        </w:rPr>
        <w:t>以上，积极推进“三晋通”手机</w:t>
      </w:r>
      <w:r>
        <w:rPr>
          <w:rFonts w:hint="eastAsia" w:ascii="Times New Roman" w:hAnsi="Times New Roman" w:eastAsia="仿宋" w:cs="宋体"/>
          <w:bCs/>
          <w:sz w:val="28"/>
          <w:szCs w:val="28"/>
        </w:rPr>
        <w:t>APP</w:t>
      </w:r>
      <w:r>
        <w:rPr>
          <w:rFonts w:hint="eastAsia" w:ascii="仿宋" w:hAnsi="仿宋" w:eastAsia="仿宋" w:cs="仿宋"/>
          <w:sz w:val="28"/>
          <w:szCs w:val="28"/>
        </w:rPr>
        <w:t>办事。省市县三级行政管理部门大力简政放权、优化服务，其中，省级取消6项审批事项，清理</w:t>
      </w:r>
      <w:r>
        <w:rPr>
          <w:rFonts w:hint="eastAsia" w:ascii="Times New Roman" w:hAnsi="Times New Roman" w:eastAsia="仿宋" w:cs="宋体"/>
          <w:bCs/>
          <w:sz w:val="28"/>
          <w:szCs w:val="28"/>
        </w:rPr>
        <w:t>23</w:t>
      </w:r>
      <w:r>
        <w:rPr>
          <w:rFonts w:hint="eastAsia" w:ascii="仿宋" w:hAnsi="仿宋" w:eastAsia="仿宋" w:cs="仿宋"/>
          <w:sz w:val="28"/>
          <w:szCs w:val="28"/>
        </w:rPr>
        <w:t>项证明事项，</w:t>
      </w:r>
      <w:r>
        <w:rPr>
          <w:rFonts w:hint="eastAsia" w:ascii="Times New Roman" w:hAnsi="Times New Roman" w:eastAsia="仿宋" w:cs="宋体"/>
          <w:bCs/>
          <w:sz w:val="28"/>
          <w:szCs w:val="28"/>
        </w:rPr>
        <w:t>14</w:t>
      </w:r>
      <w:r>
        <w:rPr>
          <w:rFonts w:hint="eastAsia" w:ascii="仿宋" w:hAnsi="仿宋" w:eastAsia="仿宋" w:cs="仿宋"/>
          <w:sz w:val="28"/>
          <w:szCs w:val="28"/>
        </w:rPr>
        <w:t>个项目纳入“证照分离”改革试点，</w:t>
      </w:r>
      <w:r>
        <w:rPr>
          <w:rFonts w:hint="eastAsia" w:ascii="Times New Roman" w:hAnsi="Times New Roman" w:eastAsia="仿宋" w:cs="宋体"/>
          <w:bCs/>
          <w:sz w:val="28"/>
          <w:szCs w:val="28"/>
        </w:rPr>
        <w:t>33</w:t>
      </w:r>
      <w:r>
        <w:rPr>
          <w:rFonts w:hint="eastAsia" w:ascii="仿宋" w:hAnsi="仿宋" w:eastAsia="仿宋" w:cs="仿宋"/>
          <w:sz w:val="28"/>
          <w:szCs w:val="28"/>
        </w:rPr>
        <w:t>项行政职权事项全部纳入省政务中心窗口受理。制定首问负责、限时办结等</w:t>
      </w:r>
      <w:r>
        <w:rPr>
          <w:rFonts w:hint="eastAsia" w:ascii="Times New Roman" w:hAnsi="Times New Roman" w:eastAsia="仿宋" w:cs="宋体"/>
          <w:bCs/>
          <w:sz w:val="28"/>
          <w:szCs w:val="28"/>
        </w:rPr>
        <w:t>10</w:t>
      </w:r>
      <w:r>
        <w:rPr>
          <w:rFonts w:hint="eastAsia" w:ascii="仿宋" w:hAnsi="仿宋" w:eastAsia="仿宋" w:cs="仿宋"/>
          <w:sz w:val="28"/>
          <w:szCs w:val="28"/>
        </w:rPr>
        <w:t>余项工作制度。推行“双随机、一公开”监管方式，规范市场执法行为。</w:t>
      </w:r>
      <w:r>
        <w:rPr>
          <w:rFonts w:hint="eastAsia" w:ascii="仿宋" w:hAnsi="仿宋" w:eastAsia="仿宋" w:cs="仿宋"/>
          <w:sz w:val="28"/>
          <w:szCs w:val="28"/>
          <w:lang w:eastAsia="zh-Hans"/>
        </w:rPr>
        <w:t>进一步推进广播电视和网络视听节目管理规范化、制度化，省内相关部门建立联动机制，规范办事流程，及时查处违法违规问题。</w:t>
      </w:r>
    </w:p>
    <w:p w14:paraId="1103EA5C">
      <w:pPr>
        <w:spacing w:line="660" w:lineRule="exact"/>
        <w:ind w:firstLine="562" w:firstLineChars="200"/>
        <w:rPr>
          <w:rFonts w:ascii="仿宋" w:hAnsi="仿宋" w:eastAsia="仿宋" w:cs="仿宋"/>
          <w:sz w:val="28"/>
          <w:szCs w:val="28"/>
        </w:rPr>
      </w:pPr>
      <w:r>
        <w:rPr>
          <w:rFonts w:hint="eastAsia" w:ascii="楷体" w:hAnsi="楷体" w:eastAsia="楷体" w:cs="楷体"/>
          <w:b/>
          <w:kern w:val="0"/>
          <w:sz w:val="28"/>
          <w:szCs w:val="28"/>
        </w:rPr>
        <w:t>（</w:t>
      </w:r>
      <w:r>
        <w:rPr>
          <w:rFonts w:hint="eastAsia" w:ascii="楷体" w:hAnsi="楷体" w:eastAsia="楷体" w:cs="楷体"/>
          <w:b/>
          <w:kern w:val="0"/>
          <w:sz w:val="28"/>
          <w:szCs w:val="28"/>
          <w:lang w:eastAsia="zh-Hans"/>
        </w:rPr>
        <w:t>六）</w:t>
      </w:r>
      <w:r>
        <w:rPr>
          <w:rFonts w:hint="eastAsia" w:ascii="楷体" w:hAnsi="楷体" w:eastAsia="楷体" w:cs="楷体"/>
          <w:b/>
          <w:kern w:val="0"/>
          <w:sz w:val="28"/>
          <w:szCs w:val="28"/>
        </w:rPr>
        <w:t>行业</w:t>
      </w:r>
      <w:r>
        <w:rPr>
          <w:rFonts w:hint="eastAsia" w:ascii="楷体" w:hAnsi="楷体" w:eastAsia="楷体" w:cs="楷体"/>
          <w:b/>
          <w:kern w:val="0"/>
          <w:sz w:val="28"/>
          <w:szCs w:val="28"/>
          <w:lang w:eastAsia="zh-Hans"/>
        </w:rPr>
        <w:t>监管水平不断强化。</w:t>
      </w:r>
      <w:r>
        <w:rPr>
          <w:rFonts w:hint="eastAsia" w:ascii="仿宋" w:hAnsi="仿宋" w:eastAsia="仿宋" w:cs="仿宋"/>
          <w:sz w:val="28"/>
          <w:szCs w:val="28"/>
        </w:rPr>
        <w:t>“十三五”时期，全省广播电视与网络视听行业管理治理能力稳步提升，监管水平不断提高。严格落实意识形态工作责任制，坚持属地管理和主管主办原则，切实加强阵地管理和导向管理，牢牢掌握党对广播电视领域意识形态工作的领导权话语权，确保意识形态安全，进一步巩固壮大了党的主流思想舆论阵地。强化网上网下导向管理“一个标准、一把尺子”，加大网上“扫黄打非”力度，查处违规网站。规范</w:t>
      </w:r>
      <w:r>
        <w:rPr>
          <w:rFonts w:hint="eastAsia" w:ascii="Times New Roman" w:hAnsi="Times New Roman" w:eastAsia="仿宋" w:cs="宋体"/>
          <w:bCs/>
          <w:sz w:val="28"/>
          <w:szCs w:val="28"/>
        </w:rPr>
        <w:t>IPTV</w:t>
      </w:r>
      <w:r>
        <w:rPr>
          <w:rFonts w:hint="eastAsia" w:ascii="仿宋" w:hAnsi="仿宋" w:eastAsia="仿宋" w:cs="仿宋"/>
          <w:sz w:val="28"/>
          <w:szCs w:val="28"/>
        </w:rPr>
        <w:t>集成播控平台建设管理，完善网络视听内容管理制度。持续开展境外卫星电视、</w:t>
      </w:r>
      <w:r>
        <w:rPr>
          <w:rFonts w:hint="eastAsia" w:ascii="Times New Roman" w:hAnsi="Times New Roman" w:eastAsia="仿宋" w:cs="宋体"/>
          <w:bCs/>
          <w:sz w:val="28"/>
          <w:szCs w:val="28"/>
        </w:rPr>
        <w:t>IPTV、</w:t>
      </w:r>
      <w:r>
        <w:rPr>
          <w:rFonts w:hint="eastAsia" w:ascii="仿宋" w:hAnsi="仿宋" w:eastAsia="仿宋" w:cs="仿宋"/>
          <w:sz w:val="28"/>
          <w:szCs w:val="28"/>
        </w:rPr>
        <w:t>“黑广播”等治理活动，全省广播电视和网络视听制作传播秩序得到进一步规范。</w:t>
      </w:r>
    </w:p>
    <w:p w14:paraId="42827A81">
      <w:pPr>
        <w:spacing w:line="660" w:lineRule="exact"/>
        <w:ind w:firstLine="562" w:firstLineChars="200"/>
        <w:rPr>
          <w:rFonts w:ascii="仿宋" w:hAnsi="仿宋" w:eastAsia="仿宋" w:cs="仿宋"/>
          <w:sz w:val="28"/>
          <w:szCs w:val="28"/>
        </w:rPr>
      </w:pPr>
      <w:r>
        <w:rPr>
          <w:rFonts w:hint="eastAsia" w:ascii="楷体" w:hAnsi="楷体" w:eastAsia="楷体" w:cs="楷体"/>
          <w:b/>
          <w:kern w:val="0"/>
          <w:sz w:val="28"/>
          <w:szCs w:val="28"/>
          <w:lang w:eastAsia="zh-Hans"/>
        </w:rPr>
        <w:t>（七）安全</w:t>
      </w:r>
      <w:r>
        <w:rPr>
          <w:rFonts w:hint="eastAsia" w:ascii="楷体" w:hAnsi="楷体" w:eastAsia="楷体" w:cs="楷体"/>
          <w:b/>
          <w:kern w:val="0"/>
          <w:sz w:val="28"/>
          <w:szCs w:val="28"/>
        </w:rPr>
        <w:t>播出</w:t>
      </w:r>
      <w:r>
        <w:rPr>
          <w:rFonts w:hint="eastAsia" w:ascii="楷体" w:hAnsi="楷体" w:eastAsia="楷体" w:cs="楷体"/>
          <w:b/>
          <w:kern w:val="0"/>
          <w:sz w:val="28"/>
          <w:szCs w:val="28"/>
          <w:lang w:eastAsia="zh-Hans"/>
        </w:rPr>
        <w:t>保障能力增强。</w:t>
      </w:r>
      <w:r>
        <w:rPr>
          <w:rFonts w:hint="eastAsia" w:ascii="仿宋" w:hAnsi="仿宋" w:eastAsia="仿宋" w:cs="仿宋"/>
          <w:sz w:val="28"/>
          <w:szCs w:val="28"/>
        </w:rPr>
        <w:t>“十三五”期间，持续加强广播电视和网络视听的安全保障与监测监管工作，以科技创新推动安全播出水平提升，形成全方位、立体化的安全播出保障体系。建成省级广播电视综合监管平台（一期）项目，对传统广播电视、新媒体、广告舆情、互联网舆情等内容，实现全业务、全过程监管，对全省</w:t>
      </w:r>
      <w:r>
        <w:rPr>
          <w:rFonts w:hint="eastAsia" w:ascii="Times New Roman" w:hAnsi="Times New Roman" w:eastAsia="仿宋" w:cs="宋体"/>
          <w:bCs/>
          <w:sz w:val="28"/>
          <w:szCs w:val="28"/>
        </w:rPr>
        <w:t>148</w:t>
      </w:r>
      <w:r>
        <w:rPr>
          <w:rFonts w:hint="eastAsia" w:ascii="仿宋" w:hAnsi="仿宋" w:eastAsia="仿宋" w:cs="仿宋"/>
          <w:sz w:val="28"/>
          <w:szCs w:val="28"/>
        </w:rPr>
        <w:t>个安全播出责任单位实时发布预警信息；完善安全播出应急预案，健全指挥调度机制，圆满完成了</w:t>
      </w:r>
      <w:r>
        <w:rPr>
          <w:rFonts w:hint="eastAsia" w:ascii="仿宋" w:hAnsi="仿宋" w:eastAsia="仿宋" w:cs="仿宋"/>
          <w:sz w:val="28"/>
          <w:szCs w:val="28"/>
          <w:lang w:eastAsia="zh-CN"/>
        </w:rPr>
        <w:t>十九大</w:t>
      </w:r>
      <w:r>
        <w:rPr>
          <w:rFonts w:hint="eastAsia" w:ascii="仿宋" w:hAnsi="仿宋" w:eastAsia="仿宋" w:cs="仿宋"/>
          <w:sz w:val="28"/>
          <w:szCs w:val="28"/>
        </w:rPr>
        <w:t>、庆祝新中国成立</w:t>
      </w:r>
      <w:r>
        <w:rPr>
          <w:rFonts w:hint="eastAsia" w:ascii="Times New Roman" w:hAnsi="Times New Roman" w:eastAsia="仿宋" w:cs="宋体"/>
          <w:bCs/>
          <w:sz w:val="28"/>
          <w:szCs w:val="28"/>
        </w:rPr>
        <w:t>70</w:t>
      </w:r>
      <w:r>
        <w:rPr>
          <w:rFonts w:hint="eastAsia" w:ascii="仿宋" w:hAnsi="仿宋" w:eastAsia="仿宋" w:cs="仿宋"/>
          <w:sz w:val="28"/>
          <w:szCs w:val="28"/>
        </w:rPr>
        <w:t>周年等国家和我省重大活动、重点时段、重要节目的安全播出保障任务，两次受到国家广电总局通报表彰；加强对视听新媒体监管，有效规范网络传播秩序，维护意识形态安全；加强</w:t>
      </w:r>
      <w:r>
        <w:rPr>
          <w:rFonts w:hint="eastAsia" w:ascii="Times New Roman" w:hAnsi="Times New Roman" w:eastAsia="仿宋" w:cs="宋体"/>
          <w:bCs/>
          <w:sz w:val="28"/>
          <w:szCs w:val="28"/>
        </w:rPr>
        <w:t>IPTV</w:t>
      </w:r>
      <w:r>
        <w:rPr>
          <w:rFonts w:hint="eastAsia" w:ascii="仿宋" w:hAnsi="仿宋" w:eastAsia="仿宋" w:cs="仿宋"/>
          <w:sz w:val="28"/>
          <w:szCs w:val="28"/>
        </w:rPr>
        <w:t>属地监管工作，将集成播控平台节目信号接入省局监管中心，将各市用户终端纳入省局监管中心监测监管范围，有效落实</w:t>
      </w:r>
      <w:r>
        <w:rPr>
          <w:rFonts w:hint="eastAsia" w:ascii="仿宋" w:hAnsi="仿宋" w:eastAsia="仿宋" w:cs="仿宋"/>
          <w:sz w:val="28"/>
          <w:szCs w:val="28"/>
          <w:lang w:eastAsia="zh-CN"/>
        </w:rPr>
        <w:t>意识形态工作责任制</w:t>
      </w:r>
      <w:r>
        <w:rPr>
          <w:rFonts w:hint="eastAsia" w:ascii="仿宋" w:hAnsi="仿宋" w:eastAsia="仿宋" w:cs="仿宋"/>
          <w:sz w:val="28"/>
          <w:szCs w:val="28"/>
        </w:rPr>
        <w:t>。</w:t>
      </w:r>
    </w:p>
    <w:p w14:paraId="79B721A0">
      <w:pPr>
        <w:spacing w:line="660" w:lineRule="exact"/>
        <w:ind w:firstLine="562" w:firstLineChars="200"/>
        <w:rPr>
          <w:szCs w:val="18"/>
        </w:rPr>
      </w:pPr>
      <w:r>
        <w:rPr>
          <w:rFonts w:hint="eastAsia" w:ascii="楷体" w:hAnsi="楷体" w:eastAsia="楷体" w:cs="楷体"/>
          <w:b/>
          <w:bCs/>
          <w:sz w:val="28"/>
          <w:szCs w:val="28"/>
          <w:lang w:eastAsia="zh-Hans"/>
        </w:rPr>
        <w:t>（八）党政建设工作贯彻有力。</w:t>
      </w:r>
      <w:r>
        <w:rPr>
          <w:rFonts w:hint="eastAsia" w:ascii="仿宋" w:hAnsi="仿宋" w:eastAsia="仿宋" w:cs="仿宋"/>
          <w:sz w:val="28"/>
          <w:szCs w:val="28"/>
          <w:lang w:eastAsia="zh-Hans"/>
        </w:rPr>
        <w:t>“十三五”期间，</w:t>
      </w:r>
      <w:r>
        <w:rPr>
          <w:rFonts w:hint="eastAsia" w:ascii="仿宋" w:hAnsi="仿宋" w:eastAsia="仿宋" w:cs="仿宋"/>
          <w:sz w:val="28"/>
          <w:szCs w:val="28"/>
        </w:rPr>
        <w:t>全行业深入学习实践习近平新时代中国特色社会主义思想，着力深化、强化党的各项建设，以高质量党建引领高质量发展</w:t>
      </w:r>
      <w:r>
        <w:rPr>
          <w:rFonts w:hint="eastAsia" w:ascii="仿宋" w:hAnsi="仿宋" w:eastAsia="仿宋" w:cs="仿宋"/>
          <w:sz w:val="28"/>
          <w:szCs w:val="28"/>
          <w:lang w:eastAsia="zh-Hans"/>
        </w:rPr>
        <w:t>。</w:t>
      </w:r>
      <w:r>
        <w:rPr>
          <w:rFonts w:hint="eastAsia" w:ascii="仿宋" w:hAnsi="仿宋" w:eastAsia="仿宋" w:cs="仿宋"/>
          <w:sz w:val="28"/>
          <w:szCs w:val="28"/>
        </w:rPr>
        <w:t>坚持党的领导，</w:t>
      </w:r>
      <w:r>
        <w:rPr>
          <w:rFonts w:hint="eastAsia" w:ascii="仿宋_GB2312" w:hAnsi="仿宋_GB2312" w:eastAsia="仿宋_GB2312" w:cs="仿宋_GB2312"/>
          <w:sz w:val="28"/>
          <w:szCs w:val="28"/>
        </w:rPr>
        <w:t>牢牢把握意识形态工作领导权和主动权，认真贯彻落实意识形态工作责任制，</w:t>
      </w:r>
      <w:r>
        <w:rPr>
          <w:rFonts w:hint="eastAsia" w:ascii="仿宋" w:hAnsi="仿宋" w:eastAsia="仿宋" w:cs="仿宋"/>
          <w:sz w:val="28"/>
          <w:szCs w:val="28"/>
        </w:rPr>
        <w:t>加强党的建设</w:t>
      </w:r>
      <w:r>
        <w:rPr>
          <w:rFonts w:hint="eastAsia" w:ascii="仿宋" w:hAnsi="仿宋" w:eastAsia="仿宋" w:cs="仿宋"/>
          <w:sz w:val="28"/>
          <w:szCs w:val="28"/>
          <w:lang w:eastAsia="zh-Hans"/>
        </w:rPr>
        <w:t>，</w:t>
      </w:r>
      <w:r>
        <w:rPr>
          <w:rFonts w:hint="eastAsia" w:ascii="仿宋" w:hAnsi="仿宋" w:eastAsia="仿宋" w:cs="仿宋"/>
          <w:sz w:val="28"/>
          <w:szCs w:val="28"/>
        </w:rPr>
        <w:t>不断强化党建工作</w:t>
      </w:r>
      <w:r>
        <w:rPr>
          <w:rFonts w:hint="eastAsia" w:ascii="仿宋" w:hAnsi="仿宋" w:eastAsia="仿宋" w:cs="仿宋"/>
          <w:sz w:val="28"/>
          <w:szCs w:val="28"/>
          <w:lang w:eastAsia="zh-Hans"/>
        </w:rPr>
        <w:t>，</w:t>
      </w:r>
      <w:r>
        <w:rPr>
          <w:rFonts w:hint="eastAsia" w:ascii="仿宋" w:hAnsi="仿宋" w:eastAsia="仿宋" w:cs="仿宋"/>
          <w:sz w:val="28"/>
          <w:szCs w:val="28"/>
        </w:rPr>
        <w:t>不断强化政治机关、政治工作者定位</w:t>
      </w:r>
      <w:r>
        <w:rPr>
          <w:rFonts w:hint="eastAsia" w:ascii="仿宋" w:hAnsi="仿宋" w:eastAsia="仿宋" w:cs="仿宋"/>
          <w:sz w:val="28"/>
          <w:szCs w:val="28"/>
          <w:lang w:eastAsia="zh-Hans"/>
        </w:rPr>
        <w:t>，</w:t>
      </w:r>
      <w:r>
        <w:rPr>
          <w:rFonts w:hint="eastAsia" w:ascii="仿宋" w:hAnsi="仿宋" w:eastAsia="仿宋" w:cs="仿宋"/>
          <w:sz w:val="28"/>
          <w:szCs w:val="28"/>
        </w:rPr>
        <w:t>不断提高队伍管理水平</w:t>
      </w:r>
      <w:r>
        <w:rPr>
          <w:rFonts w:hint="eastAsia" w:ascii="仿宋" w:hAnsi="仿宋" w:eastAsia="仿宋" w:cs="仿宋"/>
          <w:sz w:val="28"/>
          <w:szCs w:val="28"/>
          <w:lang w:eastAsia="zh-Hans"/>
        </w:rPr>
        <w:t>，</w:t>
      </w:r>
      <w:r>
        <w:rPr>
          <w:rFonts w:hint="eastAsia" w:ascii="仿宋_GB2312" w:hAnsi="仿宋_GB2312" w:eastAsia="仿宋_GB2312" w:cs="仿宋_GB2312"/>
          <w:sz w:val="28"/>
          <w:szCs w:val="28"/>
        </w:rPr>
        <w:t>加强干部人才队伍建设</w:t>
      </w:r>
      <w:r>
        <w:rPr>
          <w:rFonts w:hint="eastAsia" w:ascii="仿宋_GB2312" w:hAnsi="仿宋_GB2312" w:eastAsia="仿宋_GB2312" w:cs="仿宋_GB2312"/>
          <w:sz w:val="28"/>
          <w:szCs w:val="28"/>
          <w:lang w:eastAsia="zh-Hans"/>
        </w:rPr>
        <w:t>，</w:t>
      </w:r>
      <w:r>
        <w:rPr>
          <w:rFonts w:hint="eastAsia" w:ascii="仿宋" w:hAnsi="仿宋" w:eastAsia="仿宋" w:cs="仿宋"/>
          <w:sz w:val="28"/>
          <w:szCs w:val="28"/>
        </w:rPr>
        <w:t>提升各级党组织和干部队伍的战斗力、先进性、纯洁性。</w:t>
      </w:r>
    </w:p>
    <w:p w14:paraId="096DFF2E">
      <w:pPr>
        <w:keepNext/>
        <w:keepLines/>
        <w:spacing w:before="260" w:after="260" w:line="413" w:lineRule="auto"/>
        <w:ind w:firstLine="560" w:firstLineChars="200"/>
        <w:jc w:val="left"/>
        <w:outlineLvl w:val="1"/>
        <w:rPr>
          <w:rFonts w:ascii="Arial" w:hAnsi="Arial" w:eastAsia="黑体"/>
          <w:sz w:val="28"/>
          <w:lang w:eastAsia="zh-Hans"/>
        </w:rPr>
      </w:pPr>
      <w:bookmarkStart w:id="11" w:name="_Toc24778"/>
      <w:bookmarkStart w:id="12" w:name="_Toc29027"/>
      <w:bookmarkStart w:id="13" w:name="_二、“十四五”时期面临的新形势"/>
      <w:r>
        <w:rPr>
          <w:rFonts w:hint="eastAsia" w:ascii="Arial" w:hAnsi="Arial" w:eastAsia="黑体"/>
          <w:sz w:val="28"/>
        </w:rPr>
        <w:t>二、“十四五”时期面临的新形势</w:t>
      </w:r>
      <w:bookmarkEnd w:id="11"/>
      <w:bookmarkEnd w:id="12"/>
      <w:bookmarkEnd w:id="13"/>
    </w:p>
    <w:p w14:paraId="6FA1F3E2">
      <w:pPr>
        <w:widowControl/>
        <w:spacing w:line="660" w:lineRule="exact"/>
        <w:ind w:firstLine="560" w:firstLineChars="200"/>
        <w:jc w:val="left"/>
        <w:rPr>
          <w:rFonts w:ascii="仿宋" w:hAnsi="仿宋" w:eastAsia="仿宋" w:cs="仿宋"/>
          <w:sz w:val="28"/>
          <w:szCs w:val="28"/>
          <w:lang w:eastAsia="zh-Hans"/>
        </w:rPr>
      </w:pPr>
      <w:r>
        <w:rPr>
          <w:rFonts w:hint="eastAsia" w:ascii="仿宋" w:hAnsi="仿宋" w:eastAsia="仿宋" w:cs="仿宋"/>
          <w:sz w:val="28"/>
          <w:szCs w:val="28"/>
          <w:shd w:val="clear" w:color="auto" w:fill="FFFFFF"/>
        </w:rPr>
        <w:t>“十四五”时期，是开启全面建设社会主义现代化国家新征程、向第二个百年奋斗目标进军的第一个五年</w:t>
      </w:r>
      <w:r>
        <w:rPr>
          <w:rFonts w:hint="eastAsia" w:ascii="仿宋" w:hAnsi="仿宋" w:eastAsia="仿宋" w:cs="仿宋"/>
          <w:sz w:val="28"/>
          <w:szCs w:val="28"/>
          <w:shd w:val="clear" w:color="auto" w:fill="FFFFFF"/>
          <w:lang w:eastAsia="zh-Hans"/>
        </w:rPr>
        <w:t>，</w:t>
      </w:r>
      <w:r>
        <w:rPr>
          <w:rFonts w:hint="eastAsia" w:ascii="仿宋" w:hAnsi="仿宋" w:eastAsia="仿宋" w:cs="仿宋"/>
          <w:kern w:val="0"/>
          <w:sz w:val="28"/>
          <w:szCs w:val="28"/>
          <w:lang w:bidi="ar"/>
        </w:rPr>
        <w:t xml:space="preserve">也是推进社会主义文化强国建设、创造光耀时代光耀世界的中华文化的关键时期，我省广播电视和网络视听业正处在爬坡过坎、转型升级的关键阶段，面临着全新的发展形势。  </w:t>
      </w:r>
    </w:p>
    <w:p w14:paraId="68FEBC7F">
      <w:pPr>
        <w:spacing w:line="660" w:lineRule="exact"/>
        <w:ind w:firstLine="562" w:firstLineChars="200"/>
        <w:rPr>
          <w:rFonts w:ascii="仿宋" w:hAnsi="仿宋" w:eastAsia="仿宋" w:cs="仿宋"/>
          <w:sz w:val="28"/>
          <w:szCs w:val="28"/>
          <w:lang w:eastAsia="zh-Hans"/>
        </w:rPr>
      </w:pPr>
      <w:r>
        <w:rPr>
          <w:rFonts w:hint="eastAsia" w:ascii="楷体" w:hAnsi="楷体" w:eastAsia="楷体" w:cs="楷体"/>
          <w:b/>
          <w:bCs/>
          <w:sz w:val="28"/>
          <w:szCs w:val="28"/>
          <w:lang w:eastAsia="zh-Hans"/>
        </w:rPr>
        <w:t>（一）重大战略部署指引新方向。</w:t>
      </w:r>
      <w:r>
        <w:rPr>
          <w:rFonts w:hint="eastAsia" w:ascii="仿宋" w:hAnsi="仿宋" w:eastAsia="仿宋" w:cs="仿宋"/>
          <w:sz w:val="28"/>
          <w:szCs w:val="28"/>
        </w:rPr>
        <w:t>以习近平同志为核心的党中央围绕统筹推进“五位一体”总体布局和协调推进“四个全面”战略布局，加快构建以国内大循环为主体、国内国际双循环相互促进的新发展格局，建成社会主义文化强国等，作出推动媒体融合发展的重大决策部署，对宣传思想工作提出一系列新思想、新观点、新论断、新要求</w:t>
      </w:r>
      <w:r>
        <w:rPr>
          <w:rFonts w:hint="eastAsia" w:ascii="仿宋" w:hAnsi="仿宋" w:eastAsia="仿宋" w:cs="仿宋"/>
          <w:sz w:val="28"/>
          <w:szCs w:val="28"/>
          <w:lang w:eastAsia="zh-Hans"/>
        </w:rPr>
        <w:t>，</w:t>
      </w:r>
      <w:r>
        <w:rPr>
          <w:rFonts w:hint="eastAsia" w:ascii="仿宋" w:hAnsi="仿宋" w:eastAsia="仿宋" w:cs="仿宋"/>
          <w:sz w:val="28"/>
          <w:szCs w:val="28"/>
        </w:rPr>
        <w:t>为广播电视和网络视听主动服务和更好融入党和国家工作大局提供了重要遵循</w:t>
      </w:r>
      <w:r>
        <w:rPr>
          <w:rFonts w:hint="eastAsia" w:ascii="仿宋" w:hAnsi="仿宋" w:eastAsia="仿宋" w:cs="仿宋"/>
          <w:sz w:val="28"/>
          <w:szCs w:val="28"/>
          <w:lang w:eastAsia="zh-Hans"/>
        </w:rPr>
        <w:t>，对</w:t>
      </w:r>
      <w:r>
        <w:rPr>
          <w:rFonts w:hint="eastAsia" w:ascii="仿宋" w:hAnsi="仿宋" w:eastAsia="仿宋" w:cs="仿宋"/>
          <w:sz w:val="28"/>
          <w:szCs w:val="28"/>
        </w:rPr>
        <w:t>打造具有强大影响力和竞争力的新型广播电视主流媒体提出了更高</w:t>
      </w:r>
      <w:r>
        <w:rPr>
          <w:rFonts w:hint="eastAsia" w:ascii="仿宋" w:hAnsi="仿宋" w:eastAsia="仿宋" w:cs="仿宋"/>
          <w:sz w:val="28"/>
          <w:szCs w:val="28"/>
          <w:lang w:eastAsia="zh-Hans"/>
        </w:rPr>
        <w:t>的</w:t>
      </w:r>
      <w:r>
        <w:rPr>
          <w:rFonts w:hint="eastAsia" w:ascii="仿宋" w:hAnsi="仿宋" w:eastAsia="仿宋" w:cs="仿宋"/>
          <w:sz w:val="28"/>
          <w:szCs w:val="28"/>
        </w:rPr>
        <w:t>要求，明确了新阶段的坐标方位和目标任务</w:t>
      </w:r>
      <w:r>
        <w:rPr>
          <w:rFonts w:hint="eastAsia" w:ascii="仿宋" w:hAnsi="仿宋" w:eastAsia="仿宋" w:cs="仿宋"/>
          <w:sz w:val="28"/>
          <w:szCs w:val="28"/>
          <w:lang w:eastAsia="zh-Hans"/>
        </w:rPr>
        <w:t>。</w:t>
      </w:r>
    </w:p>
    <w:p w14:paraId="2DC07344">
      <w:pPr>
        <w:spacing w:line="660" w:lineRule="exact"/>
        <w:ind w:firstLine="562" w:firstLineChars="200"/>
        <w:rPr>
          <w:rFonts w:ascii="仿宋" w:hAnsi="仿宋" w:eastAsia="仿宋" w:cs="仿宋"/>
          <w:sz w:val="28"/>
          <w:szCs w:val="28"/>
        </w:rPr>
      </w:pPr>
      <w:r>
        <w:rPr>
          <w:rFonts w:hint="eastAsia" w:ascii="楷体" w:hAnsi="楷体" w:eastAsia="楷体" w:cs="楷体"/>
          <w:b/>
          <w:bCs/>
          <w:sz w:val="28"/>
          <w:szCs w:val="28"/>
          <w:lang w:eastAsia="zh-Hans"/>
        </w:rPr>
        <w:t>（二）人民对精品视听作品怀有新期待。</w:t>
      </w:r>
      <w:r>
        <w:rPr>
          <w:rFonts w:hint="eastAsia" w:ascii="仿宋" w:hAnsi="仿宋" w:eastAsia="仿宋" w:cs="仿宋"/>
          <w:sz w:val="28"/>
          <w:szCs w:val="28"/>
        </w:rPr>
        <w:t>在全面建设社会主义现代化国家新征程中</w:t>
      </w:r>
      <w:r>
        <w:rPr>
          <w:rFonts w:hint="eastAsia" w:ascii="仿宋" w:hAnsi="仿宋" w:eastAsia="仿宋" w:cs="仿宋"/>
          <w:sz w:val="28"/>
          <w:szCs w:val="28"/>
          <w:lang w:eastAsia="zh-Hans"/>
        </w:rPr>
        <w:t>，</w:t>
      </w:r>
      <w:r>
        <w:rPr>
          <w:rFonts w:hint="eastAsia" w:ascii="仿宋" w:hAnsi="仿宋" w:eastAsia="仿宋" w:cs="仿宋"/>
          <w:sz w:val="28"/>
          <w:szCs w:val="28"/>
        </w:rPr>
        <w:t>人民日益增长的美好生活需要和不平衡不充分发展之间的矛盾，为广播电视和网络视听进一步增强均等化、标准化公共服务供给，拓展个性化、多样性市场服务模式，</w:t>
      </w:r>
      <w:r>
        <w:rPr>
          <w:rFonts w:hint="eastAsia" w:ascii="仿宋" w:hAnsi="仿宋" w:eastAsia="仿宋" w:cs="仿宋"/>
          <w:sz w:val="28"/>
          <w:szCs w:val="28"/>
          <w:lang w:eastAsia="zh-Hans"/>
        </w:rPr>
        <w:t>打造</w:t>
      </w:r>
      <w:r>
        <w:rPr>
          <w:rFonts w:hint="eastAsia" w:ascii="仿宋" w:hAnsi="仿宋" w:eastAsia="仿宋" w:cs="仿宋"/>
          <w:sz w:val="28"/>
          <w:szCs w:val="28"/>
        </w:rPr>
        <w:t>高品质的产品</w:t>
      </w:r>
      <w:r>
        <w:rPr>
          <w:rFonts w:hint="eastAsia" w:ascii="仿宋" w:hAnsi="仿宋" w:eastAsia="仿宋" w:cs="仿宋"/>
          <w:sz w:val="28"/>
          <w:szCs w:val="28"/>
          <w:lang w:eastAsia="zh-Hans"/>
        </w:rPr>
        <w:t>，</w:t>
      </w:r>
      <w:r>
        <w:rPr>
          <w:rFonts w:hint="eastAsia" w:ascii="仿宋" w:hAnsi="仿宋" w:eastAsia="仿宋" w:cs="仿宋"/>
          <w:sz w:val="28"/>
          <w:szCs w:val="28"/>
        </w:rPr>
        <w:t>提出了新要求、创造了新的契机和新的空间。</w:t>
      </w:r>
    </w:p>
    <w:p w14:paraId="78BFC1B1">
      <w:pPr>
        <w:spacing w:line="660" w:lineRule="exact"/>
        <w:ind w:firstLine="562" w:firstLineChars="200"/>
        <w:rPr>
          <w:rFonts w:ascii="仿宋" w:hAnsi="仿宋" w:eastAsia="仿宋" w:cs="仿宋"/>
          <w:sz w:val="28"/>
          <w:szCs w:val="28"/>
        </w:rPr>
      </w:pPr>
      <w:r>
        <w:rPr>
          <w:rFonts w:hint="eastAsia" w:ascii="楷体" w:hAnsi="楷体" w:eastAsia="楷体" w:cs="楷体"/>
          <w:b/>
          <w:bCs/>
          <w:sz w:val="28"/>
          <w:szCs w:val="28"/>
          <w:lang w:eastAsia="zh-Hans"/>
        </w:rPr>
        <w:t>（三）科技革命和产业变革催生新业态。</w:t>
      </w:r>
      <w:r>
        <w:rPr>
          <w:rFonts w:hint="eastAsia" w:ascii="仿宋" w:hAnsi="仿宋" w:eastAsia="仿宋" w:cs="仿宋"/>
          <w:sz w:val="28"/>
          <w:szCs w:val="28"/>
        </w:rPr>
        <w:t>新一轮科技革命和产业变革以不可阻挡之势重塑世界</w:t>
      </w:r>
      <w:r>
        <w:rPr>
          <w:rFonts w:hint="eastAsia" w:ascii="仿宋" w:hAnsi="仿宋" w:eastAsia="仿宋" w:cs="仿宋"/>
          <w:sz w:val="28"/>
          <w:szCs w:val="28"/>
          <w:lang w:eastAsia="zh-Hans"/>
        </w:rPr>
        <w:t>，</w:t>
      </w:r>
      <w:r>
        <w:rPr>
          <w:rFonts w:hint="eastAsia" w:ascii="仿宋" w:hAnsi="仿宋" w:eastAsia="仿宋" w:cs="仿宋"/>
          <w:sz w:val="28"/>
          <w:szCs w:val="28"/>
        </w:rPr>
        <w:t xml:space="preserve">以 </w:t>
      </w:r>
      <w:r>
        <w:rPr>
          <w:rFonts w:hint="eastAsia" w:ascii="Times New Roman" w:hAnsi="Times New Roman" w:eastAsia="仿宋" w:cs="宋体"/>
          <w:bCs/>
          <w:sz w:val="28"/>
          <w:szCs w:val="28"/>
        </w:rPr>
        <w:t>5G</w:t>
      </w:r>
      <w:r>
        <w:rPr>
          <w:rFonts w:hint="eastAsia" w:ascii="仿宋" w:hAnsi="仿宋" w:eastAsia="仿宋" w:cs="仿宋"/>
          <w:sz w:val="28"/>
          <w:szCs w:val="28"/>
        </w:rPr>
        <w:t>、大数据、云计算</w:t>
      </w:r>
      <w:r>
        <w:rPr>
          <w:rFonts w:hint="eastAsia" w:ascii="仿宋" w:hAnsi="仿宋" w:eastAsia="仿宋" w:cs="仿宋"/>
          <w:sz w:val="28"/>
          <w:szCs w:val="28"/>
          <w:lang w:eastAsia="zh-Hans"/>
        </w:rPr>
        <w:t>等</w:t>
      </w:r>
      <w:r>
        <w:rPr>
          <w:rFonts w:hint="eastAsia" w:ascii="仿宋" w:hAnsi="仿宋" w:eastAsia="仿宋" w:cs="仿宋"/>
          <w:sz w:val="28"/>
          <w:szCs w:val="28"/>
        </w:rPr>
        <w:t>技术为代表的新一轮信息革命浪潮，加速催生出广播电视和网络视听行业的新业态，在舆论生态、媒体格局、传播方式发生深刻变化的新形势下</w:t>
      </w:r>
      <w:r>
        <w:rPr>
          <w:rFonts w:hint="eastAsia" w:ascii="仿宋" w:hAnsi="仿宋" w:eastAsia="仿宋" w:cs="仿宋"/>
          <w:sz w:val="28"/>
          <w:szCs w:val="28"/>
          <w:lang w:eastAsia="zh-Hans"/>
        </w:rPr>
        <w:t>，</w:t>
      </w:r>
      <w:r>
        <w:rPr>
          <w:rFonts w:hint="eastAsia" w:ascii="仿宋" w:hAnsi="仿宋" w:eastAsia="仿宋" w:cs="仿宋"/>
          <w:sz w:val="28"/>
          <w:szCs w:val="28"/>
        </w:rPr>
        <w:t xml:space="preserve">给广播电视和网络视听传播工作带来新的挑战，也为融合发展、迭代升级带来重大机遇。 </w:t>
      </w:r>
    </w:p>
    <w:p w14:paraId="756C0931">
      <w:pPr>
        <w:spacing w:line="660" w:lineRule="exact"/>
        <w:ind w:firstLine="562" w:firstLineChars="200"/>
        <w:rPr>
          <w:rFonts w:ascii="仿宋" w:hAnsi="仿宋" w:eastAsia="仿宋" w:cs="仿宋"/>
          <w:kern w:val="0"/>
          <w:sz w:val="28"/>
          <w:szCs w:val="28"/>
        </w:rPr>
      </w:pPr>
      <w:r>
        <w:rPr>
          <w:rFonts w:hint="eastAsia" w:ascii="楷体" w:hAnsi="楷体" w:eastAsia="楷体" w:cs="楷体"/>
          <w:b/>
          <w:bCs/>
          <w:sz w:val="28"/>
          <w:szCs w:val="28"/>
          <w:lang w:eastAsia="zh-Hans"/>
        </w:rPr>
        <w:t>（四）</w:t>
      </w:r>
      <w:r>
        <w:rPr>
          <w:rFonts w:hint="eastAsia" w:ascii="楷体" w:hAnsi="楷体" w:eastAsia="楷体" w:cs="仿宋"/>
          <w:b/>
          <w:sz w:val="28"/>
          <w:szCs w:val="28"/>
        </w:rPr>
        <w:t>文化强省建设带来新任务。</w:t>
      </w:r>
      <w:bookmarkStart w:id="14" w:name="_Toc514"/>
      <w:r>
        <w:rPr>
          <w:rFonts w:hint="eastAsia" w:ascii="仿宋" w:hAnsi="仿宋" w:eastAsia="仿宋" w:cs="仿宋"/>
          <w:kern w:val="0"/>
          <w:sz w:val="28"/>
          <w:szCs w:val="28"/>
        </w:rPr>
        <w:t>省委省政府从山西实际出发，提出并实施“全方位推动高质量发展”的目标要求，对文化强省建设作出了全面安排部署，广电领域承担着独特的责任和使命。同时，面对思想文化相互激荡、价值观念多元多样的国际大环境，广播电视和网络视听在抵御文化渗透、维护国家文化安全等方面也面临着新任务。</w:t>
      </w:r>
    </w:p>
    <w:p w14:paraId="7F2EBC5F">
      <w:pPr>
        <w:spacing w:line="660" w:lineRule="exact"/>
        <w:ind w:firstLine="640" w:firstLineChars="200"/>
        <w:rPr>
          <w:rFonts w:ascii="黑体" w:hAnsi="黑体" w:eastAsia="黑体" w:cs="黑体"/>
          <w:kern w:val="0"/>
          <w:sz w:val="32"/>
          <w:szCs w:val="32"/>
        </w:rPr>
      </w:pPr>
    </w:p>
    <w:p w14:paraId="35A19D10">
      <w:pPr>
        <w:keepNext/>
        <w:keepLines/>
        <w:spacing w:before="156" w:beforeLines="50" w:after="156" w:afterLines="50"/>
        <w:jc w:val="center"/>
        <w:outlineLvl w:val="0"/>
        <w:rPr>
          <w:rFonts w:eastAsia="黑体"/>
          <w:bCs/>
          <w:kern w:val="44"/>
          <w:sz w:val="32"/>
          <w:szCs w:val="44"/>
        </w:rPr>
      </w:pPr>
      <w:bookmarkStart w:id="15" w:name="_Toc23674"/>
      <w:r>
        <w:rPr>
          <w:rFonts w:hint="eastAsia" w:eastAsia="黑体"/>
          <w:bCs/>
          <w:kern w:val="44"/>
          <w:sz w:val="32"/>
          <w:szCs w:val="44"/>
        </w:rPr>
        <w:t>第二章 指导思想、基本原则和发展目标</w:t>
      </w:r>
      <w:bookmarkEnd w:id="14"/>
      <w:bookmarkEnd w:id="15"/>
    </w:p>
    <w:p w14:paraId="79D71AE8">
      <w:pPr>
        <w:keepNext/>
        <w:keepLines/>
        <w:spacing w:before="260" w:after="260" w:line="413" w:lineRule="auto"/>
        <w:ind w:firstLine="560" w:firstLineChars="200"/>
        <w:jc w:val="left"/>
        <w:outlineLvl w:val="1"/>
        <w:rPr>
          <w:rFonts w:ascii="Arial" w:hAnsi="Arial" w:eastAsia="黑体"/>
          <w:sz w:val="28"/>
          <w:lang w:eastAsia="zh-Hans"/>
        </w:rPr>
      </w:pPr>
      <w:bookmarkStart w:id="16" w:name="_Toc17808"/>
      <w:bookmarkStart w:id="17" w:name="_Toc2533"/>
      <w:r>
        <w:rPr>
          <w:rFonts w:hint="eastAsia" w:ascii="Arial" w:hAnsi="Arial" w:eastAsia="黑体"/>
          <w:sz w:val="28"/>
        </w:rPr>
        <w:t>一、</w:t>
      </w:r>
      <w:r>
        <w:rPr>
          <w:rFonts w:hint="eastAsia" w:ascii="Arial" w:hAnsi="Arial" w:eastAsia="黑体"/>
          <w:sz w:val="28"/>
          <w:lang w:eastAsia="zh-Hans"/>
        </w:rPr>
        <w:t>指导思想</w:t>
      </w:r>
      <w:bookmarkEnd w:id="16"/>
      <w:bookmarkEnd w:id="17"/>
    </w:p>
    <w:p w14:paraId="34756081">
      <w:pPr>
        <w:spacing w:line="660" w:lineRule="exact"/>
        <w:ind w:firstLine="560" w:firstLineChars="200"/>
        <w:rPr>
          <w:sz w:val="28"/>
          <w:szCs w:val="28"/>
          <w:lang w:eastAsia="zh-Hans"/>
        </w:rPr>
      </w:pPr>
      <w:r>
        <w:rPr>
          <w:rFonts w:hint="eastAsia" w:ascii="仿宋" w:hAnsi="仿宋" w:eastAsia="仿宋" w:cs="仿宋"/>
          <w:kern w:val="0"/>
          <w:sz w:val="28"/>
          <w:szCs w:val="28"/>
          <w:lang w:bidi="ar"/>
        </w:rPr>
        <w:t>以习近平新时代中国特色社会主义思想为指导，全面贯彻党的十九大和十九届</w:t>
      </w:r>
      <w:r>
        <w:rPr>
          <w:rFonts w:hint="eastAsia" w:ascii="仿宋" w:hAnsi="仿宋" w:eastAsia="仿宋" w:cs="仿宋"/>
          <w:kern w:val="0"/>
          <w:sz w:val="28"/>
          <w:szCs w:val="28"/>
          <w:lang w:eastAsia="zh-Hans" w:bidi="ar"/>
        </w:rPr>
        <w:t>历次全会</w:t>
      </w:r>
      <w:r>
        <w:rPr>
          <w:rFonts w:hint="eastAsia" w:ascii="仿宋" w:hAnsi="仿宋" w:eastAsia="仿宋" w:cs="仿宋"/>
          <w:kern w:val="0"/>
          <w:sz w:val="28"/>
          <w:szCs w:val="28"/>
          <w:lang w:bidi="ar"/>
        </w:rPr>
        <w:t>精神，立足新发展阶段，贯彻新发展理念，构建新发展格局，落实国家“十四五”规划纲要</w:t>
      </w:r>
      <w:r>
        <w:rPr>
          <w:rFonts w:hint="eastAsia" w:ascii="仿宋" w:hAnsi="仿宋" w:eastAsia="仿宋" w:cs="仿宋"/>
          <w:kern w:val="0"/>
          <w:sz w:val="28"/>
          <w:szCs w:val="28"/>
          <w:lang w:eastAsia="zh-Hans" w:bidi="ar"/>
        </w:rPr>
        <w:t>，</w:t>
      </w:r>
      <w:r>
        <w:rPr>
          <w:rFonts w:hint="eastAsia" w:ascii="仿宋" w:hAnsi="仿宋" w:eastAsia="仿宋" w:cs="仿宋"/>
          <w:sz w:val="28"/>
          <w:szCs w:val="28"/>
        </w:rPr>
        <w:t>按照省委“全方位推动高质量发展”总体思路和要求，不断增强“四个意识”、坚定“四个自信”、做到“两个维护”，聚焦转型发展和“六新”突破</w:t>
      </w:r>
      <w:r>
        <w:rPr>
          <w:rFonts w:hint="eastAsia" w:ascii="仿宋" w:hAnsi="仿宋" w:eastAsia="仿宋" w:cs="仿宋"/>
          <w:sz w:val="28"/>
          <w:szCs w:val="28"/>
          <w:lang w:eastAsia="zh-Hans"/>
        </w:rPr>
        <w:t>，顺应新一代信息技术革命和产业变革大势，紧密结合</w:t>
      </w:r>
      <w:r>
        <w:rPr>
          <w:rFonts w:hint="eastAsia" w:ascii="仿宋" w:hAnsi="仿宋" w:eastAsia="仿宋" w:cs="仿宋"/>
          <w:sz w:val="28"/>
          <w:szCs w:val="28"/>
        </w:rPr>
        <w:t>山西</w:t>
      </w:r>
      <w:r>
        <w:rPr>
          <w:rFonts w:hint="eastAsia" w:ascii="仿宋" w:hAnsi="仿宋" w:eastAsia="仿宋" w:cs="仿宋"/>
          <w:sz w:val="28"/>
          <w:szCs w:val="28"/>
          <w:lang w:eastAsia="zh-Hans"/>
        </w:rPr>
        <w:t>广播电视和网络视听发展实际，</w:t>
      </w:r>
      <w:r>
        <w:rPr>
          <w:rFonts w:hint="eastAsia" w:ascii="仿宋" w:hAnsi="仿宋" w:eastAsia="仿宋" w:cs="仿宋"/>
          <w:sz w:val="28"/>
          <w:szCs w:val="28"/>
        </w:rPr>
        <w:t>自觉承担起“举旗帜、聚民心、育新人、兴文化、展形象”的使命任务</w:t>
      </w:r>
      <w:r>
        <w:rPr>
          <w:rFonts w:hint="eastAsia" w:ascii="仿宋" w:hAnsi="仿宋" w:eastAsia="仿宋" w:cs="仿宋"/>
          <w:sz w:val="28"/>
          <w:szCs w:val="28"/>
          <w:lang w:eastAsia="zh-Hans"/>
        </w:rPr>
        <w:t>，</w:t>
      </w:r>
      <w:r>
        <w:rPr>
          <w:rFonts w:hint="eastAsia" w:ascii="仿宋" w:hAnsi="仿宋" w:eastAsia="仿宋" w:cs="仿宋"/>
          <w:sz w:val="28"/>
          <w:szCs w:val="28"/>
        </w:rPr>
        <w:t>全面推进智慧广电发展、加快媒体深度融合、加大技术产业升级、加速生态体系建设，促进全省广播电视和网络视听产业更高质量、更有效率、更深融合、更可持续发展，构建起具有山西特点、彰显比较优势、符合高质量发展要求的广播电视和网络视听产业体系</w:t>
      </w:r>
      <w:r>
        <w:rPr>
          <w:rFonts w:hint="eastAsia" w:ascii="仿宋" w:hAnsi="仿宋" w:eastAsia="仿宋" w:cs="仿宋"/>
          <w:sz w:val="28"/>
          <w:szCs w:val="28"/>
          <w:lang w:eastAsia="zh-Hans"/>
        </w:rPr>
        <w:t>，</w:t>
      </w:r>
      <w:r>
        <w:rPr>
          <w:rFonts w:hint="eastAsia" w:ascii="仿宋" w:hAnsi="仿宋" w:eastAsia="仿宋" w:cs="仿宋"/>
          <w:kern w:val="0"/>
          <w:sz w:val="28"/>
          <w:szCs w:val="28"/>
        </w:rPr>
        <w:t>为谱写中国特色社会主义现代化建设山西篇章、建设文化强省提供舆论支持、精神动力和文化条件，贡献广电力量。</w:t>
      </w:r>
    </w:p>
    <w:p w14:paraId="71445672">
      <w:pPr>
        <w:keepNext/>
        <w:keepLines/>
        <w:spacing w:before="260" w:after="260" w:line="413" w:lineRule="auto"/>
        <w:ind w:firstLine="560" w:firstLineChars="200"/>
        <w:jc w:val="left"/>
        <w:outlineLvl w:val="1"/>
        <w:rPr>
          <w:rFonts w:ascii="Arial" w:hAnsi="Arial" w:eastAsia="黑体"/>
          <w:sz w:val="28"/>
          <w:lang w:eastAsia="zh-Hans"/>
        </w:rPr>
      </w:pPr>
      <w:bookmarkStart w:id="18" w:name="_Toc25005"/>
      <w:bookmarkStart w:id="19" w:name="_Toc32272"/>
      <w:r>
        <w:rPr>
          <w:rFonts w:hint="eastAsia" w:ascii="Arial" w:hAnsi="Arial" w:eastAsia="黑体"/>
          <w:sz w:val="28"/>
        </w:rPr>
        <w:t>二、</w:t>
      </w:r>
      <w:r>
        <w:rPr>
          <w:rFonts w:hint="eastAsia" w:ascii="Arial" w:hAnsi="Arial" w:eastAsia="黑体"/>
          <w:sz w:val="28"/>
          <w:lang w:eastAsia="zh-Hans"/>
        </w:rPr>
        <w:t>基本原则</w:t>
      </w:r>
      <w:bookmarkEnd w:id="18"/>
      <w:bookmarkEnd w:id="19"/>
    </w:p>
    <w:p w14:paraId="609E1C93">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lang w:eastAsia="zh-Hans"/>
        </w:rPr>
        <w:t>（一）</w:t>
      </w:r>
      <w:r>
        <w:rPr>
          <w:rFonts w:hint="eastAsia" w:ascii="仿宋" w:hAnsi="仿宋" w:eastAsia="仿宋" w:cs="仿宋"/>
          <w:b/>
          <w:bCs/>
          <w:sz w:val="28"/>
          <w:szCs w:val="28"/>
        </w:rPr>
        <w:t>坚持党的全面领导</w:t>
      </w:r>
      <w:r>
        <w:rPr>
          <w:rFonts w:hint="eastAsia" w:ascii="仿宋" w:hAnsi="仿宋" w:eastAsia="仿宋" w:cs="仿宋"/>
          <w:b/>
          <w:bCs/>
          <w:sz w:val="28"/>
          <w:szCs w:val="28"/>
          <w:lang w:eastAsia="zh-Hans"/>
        </w:rPr>
        <w:t>。</w:t>
      </w:r>
      <w:r>
        <w:rPr>
          <w:rFonts w:hint="eastAsia" w:ascii="仿宋" w:hAnsi="仿宋" w:eastAsia="仿宋" w:cs="仿宋"/>
          <w:sz w:val="28"/>
          <w:szCs w:val="28"/>
        </w:rPr>
        <w:t>坚决维护党中央权威和集中统一领导，以政治建设为统领</w:t>
      </w:r>
      <w:r>
        <w:rPr>
          <w:rFonts w:hint="eastAsia" w:ascii="仿宋" w:hAnsi="仿宋" w:eastAsia="仿宋" w:cs="仿宋"/>
          <w:sz w:val="28"/>
          <w:szCs w:val="28"/>
          <w:lang w:eastAsia="zh-Hans"/>
        </w:rPr>
        <w:t>，</w:t>
      </w:r>
      <w:r>
        <w:rPr>
          <w:rFonts w:hint="eastAsia" w:ascii="仿宋" w:hAnsi="仿宋" w:eastAsia="仿宋" w:cs="仿宋"/>
          <w:sz w:val="28"/>
          <w:szCs w:val="28"/>
        </w:rPr>
        <w:t>牢牢把握正确政治方向、舆论导向、价值取向</w:t>
      </w:r>
      <w:r>
        <w:rPr>
          <w:rFonts w:hint="eastAsia" w:ascii="仿宋" w:hAnsi="仿宋" w:eastAsia="仿宋" w:cs="仿宋"/>
          <w:sz w:val="28"/>
          <w:szCs w:val="28"/>
          <w:lang w:eastAsia="zh-Hans"/>
        </w:rPr>
        <w:t>，</w:t>
      </w:r>
      <w:r>
        <w:rPr>
          <w:rFonts w:hint="eastAsia" w:ascii="仿宋" w:hAnsi="仿宋" w:eastAsia="仿宋" w:cs="仿宋"/>
          <w:sz w:val="28"/>
          <w:szCs w:val="28"/>
        </w:rPr>
        <w:t>充分发挥好广播电视作为党的意识形态阵地主力军的作用</w:t>
      </w:r>
      <w:r>
        <w:rPr>
          <w:rFonts w:hint="eastAsia" w:ascii="仿宋" w:hAnsi="仿宋" w:eastAsia="仿宋" w:cs="仿宋"/>
          <w:sz w:val="28"/>
          <w:szCs w:val="28"/>
          <w:lang w:eastAsia="zh-Hans"/>
        </w:rPr>
        <w:t>，</w:t>
      </w:r>
      <w:r>
        <w:rPr>
          <w:rFonts w:hint="eastAsia" w:ascii="仿宋" w:hAnsi="仿宋" w:eastAsia="仿宋" w:cs="仿宋"/>
          <w:sz w:val="28"/>
          <w:szCs w:val="28"/>
        </w:rPr>
        <w:t>把党的路线、方针、政策体现到全</w:t>
      </w:r>
      <w:r>
        <w:rPr>
          <w:rFonts w:hint="eastAsia" w:ascii="仿宋" w:hAnsi="仿宋" w:eastAsia="仿宋" w:cs="仿宋"/>
          <w:sz w:val="28"/>
          <w:szCs w:val="28"/>
          <w:lang w:eastAsia="zh-Hans"/>
        </w:rPr>
        <w:t>省</w:t>
      </w:r>
      <w:r>
        <w:rPr>
          <w:rFonts w:hint="eastAsia" w:ascii="仿宋" w:hAnsi="仿宋" w:eastAsia="仿宋" w:cs="仿宋"/>
          <w:sz w:val="28"/>
          <w:szCs w:val="28"/>
        </w:rPr>
        <w:t xml:space="preserve">广播电视和网络视听发展的全过程、各方面。 </w:t>
      </w:r>
    </w:p>
    <w:p w14:paraId="3098D827">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lang w:eastAsia="zh-Hans"/>
        </w:rPr>
        <w:t>（二）</w:t>
      </w:r>
      <w:r>
        <w:rPr>
          <w:rFonts w:hint="eastAsia" w:ascii="仿宋" w:hAnsi="仿宋" w:eastAsia="仿宋" w:cs="仿宋"/>
          <w:b/>
          <w:bCs/>
          <w:sz w:val="28"/>
          <w:szCs w:val="28"/>
        </w:rPr>
        <w:t>坚持以人民为中心。</w:t>
      </w:r>
      <w:r>
        <w:rPr>
          <w:rFonts w:hint="eastAsia" w:ascii="仿宋" w:hAnsi="仿宋" w:eastAsia="仿宋" w:cs="仿宋"/>
          <w:sz w:val="28"/>
          <w:szCs w:val="28"/>
        </w:rPr>
        <w:t>遵循以人民为中心的发展理念，把实现好、维护好、发展好最广大人民根本利益</w:t>
      </w:r>
      <w:r>
        <w:rPr>
          <w:rFonts w:hint="eastAsia" w:ascii="仿宋" w:hAnsi="仿宋" w:eastAsia="仿宋" w:cs="仿宋"/>
          <w:sz w:val="28"/>
          <w:szCs w:val="28"/>
          <w:lang w:eastAsia="zh-Hans"/>
        </w:rPr>
        <w:t>，</w:t>
      </w:r>
      <w:r>
        <w:rPr>
          <w:rFonts w:hint="eastAsia" w:ascii="仿宋" w:hAnsi="仿宋" w:eastAsia="仿宋" w:cs="仿宋"/>
          <w:sz w:val="28"/>
          <w:szCs w:val="28"/>
        </w:rPr>
        <w:t>增进人民群众福祉、满足人民群众精神文化生活新期待作为“十四五”时期推动广播电视和网络视听发展的出发点和落脚点，努力推出更多无愧于时代的精品力作。</w:t>
      </w:r>
    </w:p>
    <w:p w14:paraId="58367464">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lang w:eastAsia="zh-Hans"/>
        </w:rPr>
        <w:t>（三）</w:t>
      </w:r>
      <w:r>
        <w:rPr>
          <w:rFonts w:hint="eastAsia" w:ascii="仿宋" w:hAnsi="仿宋" w:eastAsia="仿宋" w:cs="仿宋"/>
          <w:b/>
          <w:bCs/>
          <w:sz w:val="28"/>
          <w:szCs w:val="28"/>
        </w:rPr>
        <w:t>坚持新发展理念。</w:t>
      </w:r>
      <w:r>
        <w:rPr>
          <w:rFonts w:hint="eastAsia" w:ascii="仿宋" w:hAnsi="仿宋" w:eastAsia="仿宋" w:cs="仿宋"/>
          <w:sz w:val="28"/>
          <w:szCs w:val="28"/>
        </w:rPr>
        <w:t>坚定不移贯彻“创新、协调、绿色、开放</w:t>
      </w:r>
      <w:r>
        <w:rPr>
          <w:rFonts w:hint="eastAsia" w:ascii="仿宋" w:hAnsi="仿宋" w:eastAsia="仿宋" w:cs="仿宋"/>
          <w:sz w:val="28"/>
          <w:szCs w:val="28"/>
          <w:lang w:eastAsia="zh-Hans"/>
        </w:rPr>
        <w:t>、</w:t>
      </w:r>
      <w:r>
        <w:rPr>
          <w:rFonts w:hint="eastAsia" w:ascii="仿宋" w:hAnsi="仿宋" w:eastAsia="仿宋" w:cs="仿宋"/>
          <w:sz w:val="28"/>
          <w:szCs w:val="28"/>
        </w:rPr>
        <w:t>共享”新发展理念，构建新发展格局，落实全面深化改革要求，聚焦广播电视和网络视听高质量发展</w:t>
      </w:r>
      <w:r>
        <w:rPr>
          <w:rFonts w:hint="eastAsia" w:ascii="仿宋" w:hAnsi="仿宋" w:eastAsia="仿宋" w:cs="仿宋"/>
          <w:sz w:val="28"/>
          <w:szCs w:val="28"/>
          <w:lang w:eastAsia="zh-Hans"/>
        </w:rPr>
        <w:t>，</w:t>
      </w:r>
      <w:r>
        <w:rPr>
          <w:rFonts w:hint="eastAsia" w:ascii="仿宋" w:hAnsi="仿宋" w:eastAsia="仿宋" w:cs="仿宋"/>
          <w:sz w:val="28"/>
          <w:szCs w:val="28"/>
        </w:rPr>
        <w:t>实现更高质量、更有效率、更加公平、更可持续、更为安全地发展。</w:t>
      </w:r>
    </w:p>
    <w:p w14:paraId="1940BF54">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lang w:eastAsia="zh-Hans"/>
        </w:rPr>
        <w:t>（四）</w:t>
      </w:r>
      <w:r>
        <w:rPr>
          <w:rFonts w:hint="eastAsia" w:ascii="仿宋" w:hAnsi="仿宋" w:eastAsia="仿宋" w:cs="仿宋"/>
          <w:b/>
          <w:bCs/>
          <w:sz w:val="28"/>
          <w:szCs w:val="28"/>
        </w:rPr>
        <w:t>坚持系统观念。</w:t>
      </w:r>
      <w:r>
        <w:rPr>
          <w:rFonts w:hint="eastAsia" w:ascii="仿宋" w:hAnsi="仿宋" w:eastAsia="仿宋" w:cs="仿宋"/>
          <w:sz w:val="28"/>
          <w:szCs w:val="28"/>
        </w:rPr>
        <w:t>加强前瞻性思考、全局性谋划、战略性布局、整体性推进，统筹事业和产业、创作和传播、城市和农村、发展和安全，推动广播电视和网络视听一个标准、一体管理、技术迭代与媒体融合有效耦合，实现发展质量、结构、规模、速度、效益、安全相统一。</w:t>
      </w:r>
    </w:p>
    <w:p w14:paraId="792EC860">
      <w:pPr>
        <w:keepNext/>
        <w:keepLines/>
        <w:spacing w:before="260" w:after="260" w:line="413" w:lineRule="auto"/>
        <w:ind w:firstLine="560" w:firstLineChars="200"/>
        <w:jc w:val="left"/>
        <w:outlineLvl w:val="1"/>
        <w:rPr>
          <w:rFonts w:ascii="Arial" w:hAnsi="Arial" w:eastAsia="黑体"/>
          <w:sz w:val="28"/>
        </w:rPr>
      </w:pPr>
      <w:bookmarkStart w:id="20" w:name="_Toc30192"/>
      <w:bookmarkStart w:id="21" w:name="_Toc8376"/>
      <w:r>
        <w:rPr>
          <w:rFonts w:hint="eastAsia" w:ascii="Arial" w:hAnsi="Arial" w:eastAsia="黑体"/>
          <w:sz w:val="28"/>
        </w:rPr>
        <w:t>三、</w:t>
      </w:r>
      <w:r>
        <w:rPr>
          <w:rFonts w:hint="eastAsia" w:ascii="Arial" w:hAnsi="Arial" w:eastAsia="黑体"/>
          <w:sz w:val="28"/>
          <w:lang w:eastAsia="zh-Hans"/>
        </w:rPr>
        <w:t>发展目标</w:t>
      </w:r>
      <w:bookmarkEnd w:id="20"/>
      <w:bookmarkEnd w:id="21"/>
    </w:p>
    <w:p w14:paraId="33EE98ED">
      <w:pPr>
        <w:spacing w:line="660" w:lineRule="exact"/>
        <w:ind w:firstLine="560" w:firstLineChars="200"/>
        <w:rPr>
          <w:rFonts w:ascii="仿宋" w:hAnsi="仿宋" w:eastAsia="仿宋" w:cs="仿宋"/>
          <w:sz w:val="28"/>
          <w:szCs w:val="28"/>
        </w:rPr>
      </w:pPr>
      <w:r>
        <w:rPr>
          <w:rFonts w:hint="eastAsia" w:ascii="仿宋" w:hAnsi="仿宋" w:eastAsia="仿宋" w:cs="仿宋"/>
          <w:sz w:val="28"/>
          <w:szCs w:val="28"/>
        </w:rPr>
        <w:t>到</w:t>
      </w:r>
      <w:r>
        <w:rPr>
          <w:rFonts w:hint="eastAsia" w:ascii="Times New Roman" w:hAnsi="Times New Roman" w:eastAsia="仿宋" w:cs="宋体"/>
          <w:bCs/>
          <w:sz w:val="28"/>
          <w:szCs w:val="28"/>
        </w:rPr>
        <w:t>2025</w:t>
      </w:r>
      <w:r>
        <w:rPr>
          <w:rFonts w:hint="eastAsia" w:ascii="仿宋" w:hAnsi="仿宋" w:eastAsia="仿宋" w:cs="仿宋"/>
          <w:sz w:val="28"/>
          <w:szCs w:val="28"/>
        </w:rPr>
        <w:t>年，我省广播电视和网络视听实现全方位高质量跨越式发展，形成具有山西特色的广播电视和网络视听发展模式，基本实现广播电视和网络视听现代化，综合实力达到国内中游以上水平，公共服务质量得到优质提升，形成具有较强竞争力的现代产业体系，在舆论引导、精品创作、科技创新、媒体融合、治理能力等方面齐头并进，为谱写中国特色社会主义现代化建设山西篇章、建设文化强省贡献广电强劲力量。</w:t>
      </w:r>
    </w:p>
    <w:p w14:paraId="667E6EC8">
      <w:pPr>
        <w:spacing w:line="660" w:lineRule="exact"/>
        <w:ind w:firstLine="560" w:firstLineChars="200"/>
        <w:rPr>
          <w:rFonts w:ascii="仿宋" w:hAnsi="仿宋" w:eastAsia="仿宋" w:cs="仿宋"/>
          <w:sz w:val="28"/>
          <w:szCs w:val="28"/>
        </w:rPr>
      </w:pPr>
      <w:r>
        <w:rPr>
          <w:rFonts w:hint="eastAsia" w:ascii="仿宋" w:hAnsi="仿宋" w:eastAsia="仿宋" w:cs="仿宋"/>
          <w:sz w:val="28"/>
          <w:szCs w:val="28"/>
        </w:rPr>
        <w:t>到</w:t>
      </w:r>
      <w:r>
        <w:rPr>
          <w:rFonts w:hint="eastAsia" w:ascii="Times New Roman" w:hAnsi="Times New Roman" w:eastAsia="仿宋" w:cs="宋体"/>
          <w:bCs/>
          <w:sz w:val="28"/>
          <w:szCs w:val="28"/>
        </w:rPr>
        <w:t>2025</w:t>
      </w:r>
      <w:r>
        <w:rPr>
          <w:rFonts w:hint="eastAsia" w:ascii="仿宋" w:hAnsi="仿宋" w:eastAsia="仿宋" w:cs="仿宋"/>
          <w:sz w:val="28"/>
          <w:szCs w:val="28"/>
        </w:rPr>
        <w:t>年，努力实现以下主要目标：</w:t>
      </w:r>
    </w:p>
    <w:p w14:paraId="55933655">
      <w:pPr>
        <w:spacing w:line="660" w:lineRule="exact"/>
        <w:ind w:firstLine="562" w:firstLineChars="200"/>
        <w:rPr>
          <w:rFonts w:ascii="仿宋" w:hAnsi="仿宋" w:eastAsia="仿宋" w:cs="仿宋"/>
          <w:sz w:val="28"/>
          <w:szCs w:val="28"/>
        </w:rPr>
      </w:pPr>
      <w:r>
        <w:rPr>
          <w:rFonts w:hint="eastAsia" w:ascii="仿宋" w:hAnsi="仿宋" w:eastAsia="仿宋" w:cs="仿宋"/>
          <w:b/>
          <w:sz w:val="28"/>
          <w:szCs w:val="28"/>
        </w:rPr>
        <w:t>——巩固壮大主流思想舆论阵地</w:t>
      </w:r>
      <w:r>
        <w:rPr>
          <w:rFonts w:hint="eastAsia" w:ascii="仿宋" w:hAnsi="仿宋" w:eastAsia="仿宋" w:cs="仿宋"/>
          <w:b/>
          <w:sz w:val="28"/>
          <w:szCs w:val="28"/>
          <w:lang w:eastAsia="zh-Hans"/>
        </w:rPr>
        <w:t>。</w:t>
      </w:r>
      <w:r>
        <w:rPr>
          <w:rFonts w:hint="eastAsia" w:ascii="仿宋" w:hAnsi="仿宋" w:eastAsia="仿宋" w:cs="仿宋"/>
          <w:sz w:val="28"/>
          <w:szCs w:val="28"/>
        </w:rPr>
        <w:t>深入宣传阐释习近平新时代中国特色社会主义思想，指导全省各级广播电视媒体和网络视听媒体办好相关专题专栏和理论节目，影响力持续提升，融为一体、合而为一的全媒体传播格局基本形成。到</w:t>
      </w:r>
      <w:r>
        <w:rPr>
          <w:rFonts w:hint="eastAsia" w:ascii="Times New Roman" w:hAnsi="Times New Roman" w:eastAsia="仿宋" w:cs="宋体"/>
          <w:bCs/>
          <w:sz w:val="28"/>
          <w:szCs w:val="28"/>
        </w:rPr>
        <w:t>2025</w:t>
      </w:r>
      <w:r>
        <w:rPr>
          <w:rFonts w:hint="eastAsia" w:ascii="仿宋" w:hAnsi="仿宋" w:eastAsia="仿宋" w:cs="仿宋"/>
          <w:sz w:val="28"/>
          <w:szCs w:val="28"/>
        </w:rPr>
        <w:t>年，山西广电获得中国新闻奖的视听节目栏目力争在全国省级广电排位实现大幅前移。</w:t>
      </w:r>
    </w:p>
    <w:p w14:paraId="44AD4F67">
      <w:pPr>
        <w:spacing w:line="660" w:lineRule="exact"/>
        <w:ind w:firstLine="562" w:firstLineChars="200"/>
        <w:rPr>
          <w:rFonts w:ascii="仿宋" w:hAnsi="仿宋" w:eastAsia="仿宋" w:cs="仿宋"/>
          <w:sz w:val="28"/>
          <w:szCs w:val="28"/>
          <w:lang w:eastAsia="zh-Hans"/>
        </w:rPr>
      </w:pPr>
      <w:r>
        <w:rPr>
          <w:rFonts w:hint="eastAsia" w:ascii="仿宋" w:hAnsi="仿宋" w:eastAsia="仿宋" w:cs="仿宋"/>
          <w:b/>
          <w:sz w:val="28"/>
          <w:szCs w:val="28"/>
        </w:rPr>
        <w:t>——精品创作生产实现新突破</w:t>
      </w:r>
      <w:r>
        <w:rPr>
          <w:rFonts w:hint="eastAsia" w:ascii="仿宋" w:hAnsi="仿宋" w:eastAsia="仿宋" w:cs="仿宋"/>
          <w:b/>
          <w:sz w:val="28"/>
          <w:szCs w:val="28"/>
          <w:lang w:eastAsia="zh-Hans"/>
        </w:rPr>
        <w:t>。</w:t>
      </w:r>
      <w:r>
        <w:rPr>
          <w:rFonts w:hint="eastAsia" w:ascii="仿宋" w:hAnsi="仿宋" w:eastAsia="仿宋" w:cs="仿宋"/>
          <w:sz w:val="28"/>
          <w:szCs w:val="28"/>
        </w:rPr>
        <w:t>不断优化精品创作扶持引导政策</w:t>
      </w:r>
      <w:r>
        <w:rPr>
          <w:rFonts w:hint="eastAsia" w:ascii="仿宋" w:hAnsi="仿宋" w:eastAsia="仿宋" w:cs="仿宋"/>
          <w:sz w:val="28"/>
          <w:szCs w:val="28"/>
          <w:lang w:eastAsia="zh-Hans"/>
        </w:rPr>
        <w:t>，</w:t>
      </w:r>
      <w:r>
        <w:rPr>
          <w:rFonts w:hint="eastAsia" w:ascii="仿宋" w:hAnsi="仿宋" w:eastAsia="仿宋" w:cs="仿宋"/>
          <w:sz w:val="28"/>
          <w:szCs w:val="28"/>
        </w:rPr>
        <w:t>全面加强广播电视和网络视听内容建设与供给，“山西出品”品牌基本形成，推出一批在全国产生较大影响的广播电视和网络视听精品力作。</w:t>
      </w:r>
      <w:r>
        <w:rPr>
          <w:rFonts w:hint="eastAsia" w:ascii="仿宋" w:hAnsi="仿宋" w:eastAsia="仿宋" w:cs="仿宋"/>
          <w:sz w:val="28"/>
          <w:szCs w:val="28"/>
          <w:lang w:eastAsia="zh-Hans"/>
        </w:rPr>
        <w:t>到</w:t>
      </w:r>
      <w:r>
        <w:rPr>
          <w:rFonts w:hint="eastAsia" w:ascii="Times New Roman" w:hAnsi="Times New Roman" w:eastAsia="仿宋" w:cs="宋体"/>
          <w:bCs/>
          <w:sz w:val="28"/>
          <w:szCs w:val="28"/>
          <w:lang w:eastAsia="zh-Hans"/>
        </w:rPr>
        <w:t>2025</w:t>
      </w:r>
      <w:r>
        <w:rPr>
          <w:rFonts w:hint="eastAsia" w:ascii="仿宋" w:hAnsi="仿宋" w:eastAsia="仿宋" w:cs="仿宋"/>
          <w:sz w:val="28"/>
          <w:szCs w:val="28"/>
          <w:lang w:eastAsia="zh-Hans"/>
        </w:rPr>
        <w:t>年，电视剧、纪录片、动画片、网络视听节目</w:t>
      </w:r>
      <w:r>
        <w:rPr>
          <w:rFonts w:hint="eastAsia" w:ascii="仿宋" w:hAnsi="仿宋" w:eastAsia="仿宋" w:cs="仿宋"/>
          <w:sz w:val="28"/>
          <w:szCs w:val="28"/>
        </w:rPr>
        <w:t>共有</w:t>
      </w:r>
      <w:r>
        <w:rPr>
          <w:rFonts w:hint="eastAsia" w:ascii="Times New Roman" w:hAnsi="Times New Roman" w:eastAsia="仿宋" w:cs="宋体"/>
          <w:bCs/>
          <w:sz w:val="28"/>
          <w:szCs w:val="28"/>
        </w:rPr>
        <w:t>50</w:t>
      </w:r>
      <w:r>
        <w:rPr>
          <w:rFonts w:hint="eastAsia" w:ascii="仿宋" w:hAnsi="仿宋" w:eastAsia="仿宋" w:cs="仿宋"/>
          <w:sz w:val="28"/>
          <w:szCs w:val="28"/>
          <w:lang w:eastAsia="zh-Hans"/>
        </w:rPr>
        <w:t>部</w:t>
      </w:r>
      <w:r>
        <w:rPr>
          <w:rFonts w:hint="eastAsia" w:ascii="仿宋" w:hAnsi="仿宋" w:eastAsia="仿宋" w:cs="仿宋"/>
          <w:sz w:val="28"/>
          <w:szCs w:val="28"/>
        </w:rPr>
        <w:t>（个）</w:t>
      </w:r>
      <w:r>
        <w:rPr>
          <w:rFonts w:hint="eastAsia" w:ascii="仿宋" w:hAnsi="仿宋" w:eastAsia="仿宋" w:cs="仿宋"/>
          <w:sz w:val="28"/>
          <w:szCs w:val="28"/>
          <w:lang w:eastAsia="zh-Hans"/>
        </w:rPr>
        <w:t>以上</w:t>
      </w:r>
      <w:r>
        <w:rPr>
          <w:rFonts w:hint="eastAsia" w:ascii="仿宋" w:hAnsi="仿宋" w:eastAsia="仿宋" w:cs="仿宋"/>
          <w:sz w:val="28"/>
          <w:szCs w:val="28"/>
        </w:rPr>
        <w:t>产生</w:t>
      </w:r>
      <w:r>
        <w:rPr>
          <w:rFonts w:hint="eastAsia" w:ascii="仿宋" w:hAnsi="仿宋" w:eastAsia="仿宋" w:cs="仿宋"/>
          <w:sz w:val="28"/>
          <w:szCs w:val="28"/>
          <w:lang w:eastAsia="zh-Hans"/>
        </w:rPr>
        <w:t>全国</w:t>
      </w:r>
      <w:r>
        <w:rPr>
          <w:rFonts w:hint="eastAsia" w:ascii="仿宋" w:hAnsi="仿宋" w:eastAsia="仿宋" w:cs="仿宋"/>
          <w:sz w:val="28"/>
          <w:szCs w:val="28"/>
        </w:rPr>
        <w:t>性</w:t>
      </w:r>
      <w:r>
        <w:rPr>
          <w:rFonts w:hint="eastAsia" w:ascii="仿宋" w:hAnsi="仿宋" w:eastAsia="仿宋" w:cs="仿宋"/>
          <w:sz w:val="28"/>
          <w:szCs w:val="28"/>
          <w:lang w:eastAsia="zh-Hans"/>
        </w:rPr>
        <w:t>影响，在国家级评奖和推优项目</w:t>
      </w:r>
      <w:r>
        <w:rPr>
          <w:rFonts w:hint="eastAsia" w:ascii="仿宋" w:hAnsi="仿宋" w:eastAsia="仿宋" w:cs="仿宋"/>
          <w:sz w:val="28"/>
          <w:szCs w:val="28"/>
        </w:rPr>
        <w:t>上有所突破</w:t>
      </w:r>
      <w:r>
        <w:rPr>
          <w:rFonts w:hint="eastAsia" w:ascii="仿宋" w:hAnsi="仿宋" w:eastAsia="仿宋" w:cs="仿宋"/>
          <w:sz w:val="28"/>
          <w:szCs w:val="28"/>
          <w:lang w:eastAsia="zh-Hans"/>
        </w:rPr>
        <w:t>。</w:t>
      </w:r>
    </w:p>
    <w:p w14:paraId="2CE91116">
      <w:pPr>
        <w:autoSpaceDN w:val="0"/>
        <w:spacing w:line="660" w:lineRule="exact"/>
        <w:ind w:firstLine="562" w:firstLineChars="200"/>
        <w:rPr>
          <w:rFonts w:ascii="仿宋" w:hAnsi="仿宋" w:eastAsia="仿宋" w:cs="仿宋"/>
          <w:sz w:val="28"/>
          <w:szCs w:val="28"/>
          <w:lang w:eastAsia="zh-Hans"/>
        </w:rPr>
      </w:pPr>
      <w:r>
        <w:rPr>
          <w:rFonts w:hint="eastAsia" w:ascii="仿宋" w:hAnsi="仿宋" w:eastAsia="仿宋" w:cs="仿宋"/>
          <w:b/>
          <w:sz w:val="28"/>
          <w:szCs w:val="28"/>
        </w:rPr>
        <w:t>——</w:t>
      </w:r>
      <w:r>
        <w:rPr>
          <w:rFonts w:hint="eastAsia" w:ascii="仿宋" w:hAnsi="仿宋" w:eastAsia="仿宋" w:cs="仿宋"/>
          <w:b/>
          <w:sz w:val="28"/>
          <w:szCs w:val="28"/>
          <w:lang w:eastAsia="zh-Hans"/>
        </w:rPr>
        <w:t>智慧广电</w:t>
      </w:r>
      <w:r>
        <w:rPr>
          <w:rFonts w:hint="eastAsia" w:ascii="仿宋" w:hAnsi="仿宋" w:eastAsia="仿宋" w:cs="仿宋"/>
          <w:b/>
          <w:sz w:val="28"/>
          <w:szCs w:val="28"/>
        </w:rPr>
        <w:t>赋能新发展</w:t>
      </w:r>
      <w:r>
        <w:rPr>
          <w:rFonts w:hint="eastAsia" w:ascii="仿宋" w:hAnsi="仿宋" w:eastAsia="仿宋" w:cs="仿宋"/>
          <w:b/>
          <w:sz w:val="28"/>
          <w:szCs w:val="28"/>
          <w:lang w:eastAsia="zh-Hans"/>
        </w:rPr>
        <w:t>。</w:t>
      </w:r>
      <w:r>
        <w:rPr>
          <w:rFonts w:hint="eastAsia" w:ascii="仿宋" w:hAnsi="仿宋" w:eastAsia="仿宋" w:cs="仿宋"/>
          <w:sz w:val="28"/>
          <w:szCs w:val="28"/>
        </w:rPr>
        <w:t>加快推进广播电视从数字化网络化向智慧化发展，智慧广电生态体系建设更为完善。到</w:t>
      </w:r>
      <w:r>
        <w:rPr>
          <w:rFonts w:hint="eastAsia" w:ascii="Times New Roman" w:hAnsi="Times New Roman" w:eastAsia="仿宋" w:cs="宋体"/>
          <w:bCs/>
          <w:sz w:val="28"/>
          <w:szCs w:val="28"/>
        </w:rPr>
        <w:t>2025</w:t>
      </w:r>
      <w:r>
        <w:rPr>
          <w:rFonts w:hint="eastAsia" w:ascii="仿宋" w:hAnsi="仿宋" w:eastAsia="仿宋" w:cs="仿宋"/>
          <w:sz w:val="28"/>
          <w:szCs w:val="28"/>
        </w:rPr>
        <w:t>年，以省级媒体融合云平台为中心、市级广播电视台为节点、县级融媒体中心为前端、传统广播电视和新媒体播出设备为终端的，覆盖全省所有行政区域的媒体融合传播体系基本形成，全省有线电视网络加入“全国一张网”全部完成，智慧广电“人人通”基本实现。</w:t>
      </w:r>
    </w:p>
    <w:p w14:paraId="557A5FC4">
      <w:pPr>
        <w:spacing w:line="660" w:lineRule="exact"/>
        <w:rPr>
          <w:rFonts w:ascii="仿宋" w:hAnsi="仿宋" w:eastAsia="仿宋" w:cs="仿宋"/>
          <w:sz w:val="28"/>
          <w:szCs w:val="28"/>
        </w:rPr>
      </w:pPr>
      <w:r>
        <w:rPr>
          <w:rFonts w:ascii="仿宋" w:hAnsi="仿宋" w:eastAsia="仿宋" w:cs="仿宋"/>
          <w:sz w:val="28"/>
          <w:szCs w:val="28"/>
          <w:lang w:eastAsia="zh-Hans"/>
        </w:rPr>
        <w:t xml:space="preserve">   </w:t>
      </w:r>
      <w:r>
        <w:rPr>
          <w:rFonts w:ascii="仿宋" w:hAnsi="仿宋" w:eastAsia="仿宋" w:cs="仿宋"/>
          <w:b/>
          <w:sz w:val="28"/>
          <w:szCs w:val="28"/>
          <w:lang w:eastAsia="zh-Hans"/>
        </w:rPr>
        <w:t xml:space="preserve"> </w:t>
      </w:r>
      <w:r>
        <w:rPr>
          <w:rFonts w:hint="eastAsia" w:ascii="仿宋" w:hAnsi="仿宋" w:eastAsia="仿宋" w:cs="仿宋"/>
          <w:b/>
          <w:sz w:val="28"/>
          <w:szCs w:val="28"/>
        </w:rPr>
        <w:t>——公共服务提质增效</w:t>
      </w:r>
      <w:r>
        <w:rPr>
          <w:rFonts w:hint="eastAsia" w:ascii="仿宋" w:hAnsi="仿宋" w:eastAsia="仿宋" w:cs="仿宋"/>
          <w:b/>
          <w:sz w:val="28"/>
          <w:szCs w:val="28"/>
          <w:lang w:eastAsia="zh-Hans"/>
        </w:rPr>
        <w:t>。</w:t>
      </w:r>
      <w:r>
        <w:rPr>
          <w:rFonts w:hint="eastAsia" w:ascii="仿宋" w:hAnsi="仿宋" w:eastAsia="仿宋" w:cs="仿宋"/>
          <w:sz w:val="28"/>
          <w:szCs w:val="28"/>
        </w:rPr>
        <w:t>公共服务逐步实现标准化、均等化、数字化、优质化、品牌化，人民群众方便快捷享受跨屏、跨网、跨终端的收视和信息服务，基本实现广播电视和网络视听公共服务人人通、移动通、终端通。到</w:t>
      </w:r>
      <w:r>
        <w:rPr>
          <w:rFonts w:hint="eastAsia" w:ascii="Times New Roman" w:hAnsi="Times New Roman" w:eastAsia="仿宋" w:cs="宋体"/>
          <w:bCs/>
          <w:sz w:val="28"/>
          <w:szCs w:val="28"/>
        </w:rPr>
        <w:t>2025</w:t>
      </w:r>
      <w:r>
        <w:rPr>
          <w:rFonts w:hint="eastAsia" w:ascii="仿宋" w:hAnsi="仿宋" w:eastAsia="仿宋" w:cs="仿宋"/>
          <w:sz w:val="28"/>
          <w:szCs w:val="28"/>
        </w:rPr>
        <w:t>年，基本建成覆盖城乡、优质均衡的现代广播电视公共服务体系。</w:t>
      </w:r>
    </w:p>
    <w:p w14:paraId="255CD80B">
      <w:pPr>
        <w:spacing w:line="660" w:lineRule="exact"/>
        <w:ind w:firstLine="562" w:firstLineChars="200"/>
        <w:rPr>
          <w:sz w:val="28"/>
          <w:szCs w:val="28"/>
          <w:lang w:eastAsia="zh-Hans"/>
        </w:rPr>
      </w:pPr>
      <w:r>
        <w:rPr>
          <w:rFonts w:hint="eastAsia" w:ascii="仿宋" w:hAnsi="仿宋" w:eastAsia="仿宋" w:cs="仿宋"/>
          <w:b/>
          <w:sz w:val="28"/>
          <w:szCs w:val="28"/>
        </w:rPr>
        <w:t>——产业发展迈上新台阶</w:t>
      </w:r>
      <w:r>
        <w:rPr>
          <w:rFonts w:hint="eastAsia" w:ascii="仿宋" w:hAnsi="仿宋" w:eastAsia="仿宋" w:cs="仿宋"/>
          <w:b/>
          <w:sz w:val="28"/>
          <w:szCs w:val="28"/>
          <w:lang w:eastAsia="zh-Hans"/>
        </w:rPr>
        <w:t>。</w:t>
      </w:r>
      <w:r>
        <w:rPr>
          <w:rFonts w:hint="eastAsia" w:ascii="仿宋" w:hAnsi="仿宋" w:eastAsia="仿宋" w:cs="仿宋"/>
          <w:sz w:val="28"/>
          <w:szCs w:val="28"/>
        </w:rPr>
        <w:t>广播电视和网络视听产业体系不断完善，产业结构不断优化，产业规模不断壮大，市场竞争力明显增强，整体实力和综合效益显著提升。到</w:t>
      </w:r>
      <w:r>
        <w:rPr>
          <w:rFonts w:hint="eastAsia" w:ascii="Times New Roman" w:hAnsi="Times New Roman" w:eastAsia="仿宋" w:cs="宋体"/>
          <w:bCs/>
          <w:sz w:val="28"/>
          <w:szCs w:val="28"/>
        </w:rPr>
        <w:t>2025</w:t>
      </w:r>
      <w:r>
        <w:rPr>
          <w:rFonts w:hint="eastAsia" w:ascii="仿宋" w:hAnsi="仿宋" w:eastAsia="仿宋" w:cs="仿宋"/>
          <w:sz w:val="28"/>
          <w:szCs w:val="28"/>
        </w:rPr>
        <w:t>年，培育建设</w:t>
      </w:r>
      <w:r>
        <w:rPr>
          <w:rFonts w:hint="eastAsia" w:ascii="Times New Roman" w:hAnsi="Times New Roman" w:eastAsia="仿宋" w:cs="宋体"/>
          <w:bCs/>
          <w:sz w:val="28"/>
          <w:szCs w:val="28"/>
        </w:rPr>
        <w:t>3</w:t>
      </w:r>
      <w:r>
        <w:rPr>
          <w:rFonts w:hint="eastAsia" w:ascii="仿宋" w:hAnsi="仿宋" w:eastAsia="仿宋" w:cs="仿宋"/>
          <w:sz w:val="28"/>
          <w:szCs w:val="28"/>
        </w:rPr>
        <w:t>个以上电视剧创作拍摄基地、</w:t>
      </w:r>
      <w:r>
        <w:rPr>
          <w:rFonts w:hint="eastAsia" w:ascii="Times New Roman" w:hAnsi="Times New Roman" w:eastAsia="仿宋" w:cs="宋体"/>
          <w:bCs/>
          <w:sz w:val="28"/>
          <w:szCs w:val="28"/>
        </w:rPr>
        <w:t>5</w:t>
      </w:r>
      <w:r>
        <w:rPr>
          <w:rFonts w:hint="eastAsia" w:ascii="仿宋" w:hAnsi="仿宋" w:eastAsia="仿宋" w:cs="仿宋"/>
          <w:sz w:val="28"/>
          <w:szCs w:val="28"/>
        </w:rPr>
        <w:t>个以上省级网络影视摄制基地、</w:t>
      </w:r>
      <w:r>
        <w:rPr>
          <w:rFonts w:hint="eastAsia" w:ascii="Times New Roman" w:hAnsi="Times New Roman" w:eastAsia="仿宋" w:cs="宋体"/>
          <w:bCs/>
          <w:sz w:val="28"/>
          <w:szCs w:val="28"/>
        </w:rPr>
        <w:t>10</w:t>
      </w:r>
      <w:r>
        <w:rPr>
          <w:rFonts w:hint="eastAsia" w:ascii="仿宋" w:hAnsi="仿宋" w:eastAsia="仿宋" w:cs="仿宋"/>
          <w:sz w:val="28"/>
          <w:szCs w:val="28"/>
        </w:rPr>
        <w:t>个以上国家级、省级高质量广播电视和网络视听产业基地（园区），引进</w:t>
      </w:r>
      <w:r>
        <w:rPr>
          <w:rFonts w:hint="eastAsia" w:ascii="Times New Roman" w:hAnsi="Times New Roman" w:eastAsia="仿宋" w:cs="宋体"/>
          <w:bCs/>
          <w:sz w:val="28"/>
          <w:szCs w:val="28"/>
        </w:rPr>
        <w:t>100</w:t>
      </w:r>
      <w:r>
        <w:rPr>
          <w:rFonts w:hint="eastAsia" w:ascii="仿宋" w:hAnsi="仿宋" w:eastAsia="仿宋" w:cs="仿宋"/>
          <w:sz w:val="28"/>
          <w:szCs w:val="28"/>
        </w:rPr>
        <w:t>家以上高附加值的文化和科技企业入驻基地（园区），培育</w:t>
      </w:r>
      <w:r>
        <w:rPr>
          <w:rFonts w:hint="eastAsia" w:ascii="Times New Roman" w:hAnsi="Times New Roman" w:eastAsia="仿宋" w:cs="宋体"/>
          <w:bCs/>
          <w:sz w:val="28"/>
          <w:szCs w:val="28"/>
        </w:rPr>
        <w:t>3</w:t>
      </w:r>
      <w:r>
        <w:rPr>
          <w:rFonts w:hint="eastAsia" w:ascii="仿宋" w:hAnsi="仿宋" w:eastAsia="仿宋" w:cs="仿宋"/>
          <w:sz w:val="28"/>
          <w:szCs w:val="28"/>
        </w:rPr>
        <w:t>个以上品牌网络视听节目服务平台。</w:t>
      </w:r>
    </w:p>
    <w:p w14:paraId="3540C64B">
      <w:pPr>
        <w:spacing w:line="660" w:lineRule="exact"/>
        <w:ind w:firstLine="562" w:firstLineChars="200"/>
        <w:rPr>
          <w:rFonts w:ascii="仿宋" w:hAnsi="仿宋" w:eastAsia="仿宋" w:cs="仿宋"/>
          <w:sz w:val="28"/>
          <w:szCs w:val="28"/>
        </w:rPr>
      </w:pPr>
      <w:r>
        <w:rPr>
          <w:rFonts w:hint="eastAsia" w:ascii="仿宋" w:hAnsi="仿宋" w:eastAsia="仿宋" w:cs="仿宋"/>
          <w:b/>
          <w:sz w:val="28"/>
          <w:szCs w:val="28"/>
        </w:rPr>
        <w:t>——安全保障能力</w:t>
      </w:r>
      <w:r>
        <w:rPr>
          <w:rFonts w:hint="eastAsia" w:ascii="仿宋" w:hAnsi="仿宋" w:eastAsia="仿宋" w:cs="仿宋"/>
          <w:b/>
          <w:sz w:val="28"/>
          <w:szCs w:val="28"/>
          <w:lang w:eastAsia="zh-Hans"/>
        </w:rPr>
        <w:t>持续增强</w:t>
      </w:r>
      <w:r>
        <w:rPr>
          <w:rFonts w:hint="eastAsia" w:ascii="仿宋" w:hAnsi="仿宋" w:eastAsia="仿宋" w:cs="仿宋"/>
          <w:b/>
          <w:sz w:val="28"/>
          <w:szCs w:val="28"/>
        </w:rPr>
        <w:t>。</w:t>
      </w:r>
      <w:r>
        <w:rPr>
          <w:rFonts w:hint="eastAsia" w:ascii="仿宋" w:hAnsi="仿宋" w:eastAsia="仿宋" w:cs="仿宋"/>
          <w:sz w:val="28"/>
          <w:szCs w:val="28"/>
        </w:rPr>
        <w:t>广播电视安全播出保障能力、网络视听内容监管能力全面提升</w:t>
      </w:r>
      <w:r>
        <w:rPr>
          <w:rFonts w:hint="eastAsia" w:ascii="仿宋" w:hAnsi="仿宋" w:eastAsia="仿宋" w:cs="仿宋"/>
          <w:sz w:val="28"/>
          <w:szCs w:val="28"/>
          <w:lang w:eastAsia="zh-Hans"/>
        </w:rPr>
        <w:t>，</w:t>
      </w:r>
      <w:r>
        <w:rPr>
          <w:rFonts w:hint="eastAsia" w:ascii="仿宋" w:hAnsi="仿宋" w:eastAsia="仿宋" w:cs="仿宋"/>
          <w:sz w:val="28"/>
          <w:szCs w:val="28"/>
        </w:rPr>
        <w:t>筑牢广播电视</w:t>
      </w:r>
      <w:r>
        <w:rPr>
          <w:rFonts w:hint="eastAsia" w:ascii="仿宋" w:hAnsi="仿宋" w:eastAsia="仿宋" w:cs="仿宋"/>
          <w:sz w:val="28"/>
          <w:szCs w:val="28"/>
          <w:lang w:eastAsia="zh-Hans"/>
        </w:rPr>
        <w:t>和网络视听</w:t>
      </w:r>
      <w:r>
        <w:rPr>
          <w:rFonts w:hint="eastAsia" w:ascii="仿宋" w:hAnsi="仿宋" w:eastAsia="仿宋" w:cs="仿宋"/>
          <w:sz w:val="28"/>
          <w:szCs w:val="28"/>
        </w:rPr>
        <w:t>意识形态安全防线。到</w:t>
      </w:r>
      <w:r>
        <w:rPr>
          <w:rFonts w:hint="eastAsia" w:ascii="Times New Roman" w:hAnsi="Times New Roman" w:eastAsia="仿宋" w:cs="宋体"/>
          <w:bCs/>
          <w:sz w:val="28"/>
          <w:szCs w:val="28"/>
        </w:rPr>
        <w:t>2025</w:t>
      </w:r>
      <w:r>
        <w:rPr>
          <w:rFonts w:hint="eastAsia" w:ascii="仿宋" w:hAnsi="仿宋" w:eastAsia="仿宋" w:cs="仿宋"/>
          <w:sz w:val="28"/>
          <w:szCs w:val="28"/>
        </w:rPr>
        <w:t>年，安全播出管理体制与运行机制进一步完善；兼顾传统媒体与新媒体、技术监测与内容监管的广播电视统一监测监管平台全面建成。</w:t>
      </w:r>
    </w:p>
    <w:p w14:paraId="694325F2">
      <w:pPr>
        <w:spacing w:line="660" w:lineRule="exact"/>
        <w:jc w:val="left"/>
        <w:rPr>
          <w:rFonts w:ascii="仿宋" w:hAnsi="仿宋" w:eastAsia="仿宋" w:cs="仿宋"/>
          <w:sz w:val="28"/>
          <w:szCs w:val="28"/>
        </w:rPr>
      </w:pPr>
      <w:r>
        <w:rPr>
          <w:rFonts w:ascii="仿宋" w:hAnsi="仿宋" w:eastAsia="仿宋" w:cs="仿宋"/>
          <w:sz w:val="28"/>
          <w:szCs w:val="28"/>
          <w:lang w:eastAsia="zh-Hans"/>
        </w:rPr>
        <w:t xml:space="preserve">     </w:t>
      </w:r>
      <w:r>
        <w:rPr>
          <w:rFonts w:hint="eastAsia" w:ascii="仿宋" w:hAnsi="仿宋" w:eastAsia="仿宋" w:cs="仿宋"/>
          <w:b/>
          <w:sz w:val="28"/>
          <w:szCs w:val="28"/>
        </w:rPr>
        <w:t>——国际传播能力显著提升</w:t>
      </w:r>
      <w:r>
        <w:rPr>
          <w:rFonts w:hint="eastAsia" w:ascii="仿宋" w:hAnsi="仿宋" w:eastAsia="仿宋" w:cs="仿宋"/>
          <w:b/>
          <w:sz w:val="28"/>
          <w:szCs w:val="28"/>
          <w:lang w:eastAsia="zh-Hans"/>
        </w:rPr>
        <w:t>。</w:t>
      </w:r>
      <w:r>
        <w:rPr>
          <w:rFonts w:hint="eastAsia" w:ascii="仿宋" w:hAnsi="仿宋" w:eastAsia="仿宋" w:cs="仿宋"/>
          <w:sz w:val="28"/>
          <w:szCs w:val="28"/>
        </w:rPr>
        <w:t>全省广播电视和网络视听外宣新格局逐步形成，对外宣传能力水平和传播实际效果大幅提升。到</w:t>
      </w:r>
      <w:r>
        <w:rPr>
          <w:rFonts w:hint="eastAsia" w:ascii="Times New Roman" w:hAnsi="Times New Roman" w:eastAsia="仿宋" w:cs="宋体"/>
          <w:bCs/>
          <w:sz w:val="28"/>
          <w:szCs w:val="28"/>
        </w:rPr>
        <w:t>2025</w:t>
      </w:r>
      <w:r>
        <w:rPr>
          <w:rFonts w:hint="eastAsia" w:ascii="仿宋" w:hAnsi="仿宋" w:eastAsia="仿宋" w:cs="仿宋"/>
          <w:sz w:val="28"/>
          <w:szCs w:val="28"/>
        </w:rPr>
        <w:t>年，“中国·山西秧纪录影像文化周”“首届中华文化微视频峰会”等国际国内会展影响力不断提升，与省内现有摄影、电影品牌节展深度合作，吸引更多的国际国内市场主体、社会资本、优质项目落地山西，提升山西的国际影响力水平。</w:t>
      </w:r>
      <w:r>
        <w:rPr>
          <w:rFonts w:hint="eastAsia" w:ascii="仿宋" w:hAnsi="仿宋" w:eastAsia="仿宋" w:cs="仿宋"/>
          <w:sz w:val="28"/>
          <w:szCs w:val="28"/>
        </w:rPr>
        <w:tab/>
      </w:r>
      <w:r>
        <w:rPr>
          <w:rFonts w:hint="eastAsia" w:ascii="仿宋" w:hAnsi="仿宋" w:eastAsia="仿宋" w:cs="仿宋"/>
          <w:sz w:val="28"/>
          <w:szCs w:val="28"/>
        </w:rPr>
        <w:tab/>
      </w:r>
    </w:p>
    <w:p w14:paraId="0E4499A8">
      <w:pPr>
        <w:jc w:val="left"/>
        <w:rPr>
          <w:rFonts w:ascii="仿宋" w:hAnsi="仿宋" w:eastAsia="仿宋" w:cs="仿宋"/>
          <w:sz w:val="28"/>
          <w:szCs w:val="28"/>
        </w:rPr>
      </w:pPr>
    </w:p>
    <w:tbl>
      <w:tblPr>
        <w:tblStyle w:val="1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0"/>
        <w:gridCol w:w="3220"/>
      </w:tblGrid>
      <w:tr w14:paraId="2340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0" w:type="dxa"/>
            <w:gridSpan w:val="2"/>
            <w:tcBorders>
              <w:top w:val="single" w:color="auto" w:sz="4" w:space="0"/>
              <w:left w:val="single" w:color="auto" w:sz="4" w:space="0"/>
              <w:bottom w:val="single" w:color="auto" w:sz="4" w:space="0"/>
              <w:right w:val="single" w:color="auto" w:sz="4" w:space="0"/>
            </w:tcBorders>
          </w:tcPr>
          <w:p w14:paraId="1C86F54A">
            <w:pPr>
              <w:ind w:firstLine="1124" w:firstLineChars="400"/>
              <w:rPr>
                <w:rFonts w:ascii="仿宋" w:hAnsi="仿宋" w:eastAsia="仿宋" w:cs="Times New Roman"/>
                <w:kern w:val="0"/>
                <w:sz w:val="28"/>
                <w:szCs w:val="28"/>
              </w:rPr>
            </w:pPr>
            <w:r>
              <w:rPr>
                <w:rFonts w:hint="eastAsia" w:ascii="仿宋" w:hAnsi="仿宋" w:eastAsia="仿宋" w:cs="Times New Roman"/>
                <w:b/>
                <w:bCs/>
                <w:kern w:val="0"/>
                <w:sz w:val="28"/>
                <w:szCs w:val="28"/>
              </w:rPr>
              <w:t>“十四五”时期广播电视和网络视听综合发展指标</w:t>
            </w:r>
          </w:p>
        </w:tc>
      </w:tr>
      <w:tr w14:paraId="3D75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132B3227">
            <w:pPr>
              <w:jc w:val="center"/>
              <w:rPr>
                <w:rFonts w:ascii="仿宋" w:hAnsi="仿宋" w:eastAsia="仿宋" w:cs="Times New Roman"/>
                <w:kern w:val="0"/>
                <w:sz w:val="24"/>
                <w:szCs w:val="24"/>
              </w:rPr>
            </w:pPr>
            <w:r>
              <w:rPr>
                <w:rFonts w:hint="eastAsia" w:ascii="仿宋" w:hAnsi="仿宋" w:eastAsia="仿宋" w:cs="Times New Roman"/>
                <w:kern w:val="0"/>
                <w:sz w:val="24"/>
                <w:szCs w:val="24"/>
              </w:rPr>
              <w:t>主要指标</w:t>
            </w:r>
          </w:p>
        </w:tc>
        <w:tc>
          <w:tcPr>
            <w:tcW w:w="3220" w:type="dxa"/>
            <w:tcBorders>
              <w:top w:val="single" w:color="auto" w:sz="4" w:space="0"/>
              <w:left w:val="single" w:color="auto" w:sz="4" w:space="0"/>
              <w:bottom w:val="single" w:color="auto" w:sz="4" w:space="0"/>
              <w:right w:val="single" w:color="auto" w:sz="4" w:space="0"/>
            </w:tcBorders>
            <w:vAlign w:val="center"/>
          </w:tcPr>
          <w:p w14:paraId="05611A79">
            <w:pPr>
              <w:jc w:val="cente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2025</w:t>
            </w:r>
            <w:r>
              <w:rPr>
                <w:rFonts w:hint="eastAsia" w:ascii="仿宋" w:hAnsi="仿宋" w:eastAsia="仿宋" w:cs="Times New Roman"/>
                <w:kern w:val="0"/>
                <w:sz w:val="24"/>
                <w:szCs w:val="24"/>
              </w:rPr>
              <w:t>年发展指标</w:t>
            </w:r>
          </w:p>
        </w:tc>
      </w:tr>
      <w:tr w14:paraId="5A8E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6496AE8E">
            <w:pPr>
              <w:rPr>
                <w:rFonts w:ascii="仿宋" w:hAnsi="仿宋" w:eastAsia="仿宋" w:cs="Times New Roman"/>
                <w:kern w:val="0"/>
                <w:sz w:val="24"/>
                <w:szCs w:val="24"/>
              </w:rPr>
            </w:pPr>
            <w:r>
              <w:rPr>
                <w:rFonts w:hint="eastAsia" w:ascii="仿宋" w:hAnsi="仿宋" w:eastAsia="仿宋" w:cs="Times New Roman"/>
                <w:kern w:val="0"/>
                <w:sz w:val="24"/>
                <w:szCs w:val="24"/>
              </w:rPr>
              <w:t>实际创收收入（亿元）</w:t>
            </w:r>
          </w:p>
        </w:tc>
        <w:tc>
          <w:tcPr>
            <w:tcW w:w="3220" w:type="dxa"/>
            <w:tcBorders>
              <w:top w:val="single" w:color="auto" w:sz="4" w:space="0"/>
              <w:left w:val="single" w:color="auto" w:sz="4" w:space="0"/>
              <w:bottom w:val="single" w:color="auto" w:sz="4" w:space="0"/>
              <w:right w:val="single" w:color="auto" w:sz="4" w:space="0"/>
            </w:tcBorders>
            <w:vAlign w:val="center"/>
          </w:tcPr>
          <w:p w14:paraId="3D24044C">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 xml:space="preserve">190 </w:t>
            </w:r>
            <w:r>
              <w:rPr>
                <w:rFonts w:hint="eastAsia" w:ascii="仿宋" w:hAnsi="仿宋" w:eastAsia="仿宋" w:cs="Times New Roman"/>
                <w:kern w:val="0"/>
                <w:sz w:val="24"/>
                <w:szCs w:val="24"/>
              </w:rPr>
              <w:t>（年均增长率设定为</w:t>
            </w:r>
            <w:r>
              <w:rPr>
                <w:rFonts w:hint="eastAsia" w:ascii="Times New Roman" w:hAnsi="Times New Roman" w:eastAsia="仿宋" w:cs="宋体"/>
                <w:bCs/>
                <w:sz w:val="24"/>
                <w:szCs w:val="24"/>
                <w:lang w:eastAsia="zh-Hans"/>
              </w:rPr>
              <w:t>6%</w:t>
            </w:r>
            <w:r>
              <w:rPr>
                <w:rFonts w:hint="eastAsia" w:ascii="仿宋" w:hAnsi="仿宋" w:eastAsia="仿宋" w:cs="Times New Roman"/>
                <w:kern w:val="0"/>
                <w:sz w:val="24"/>
                <w:szCs w:val="24"/>
              </w:rPr>
              <w:t>）</w:t>
            </w:r>
          </w:p>
        </w:tc>
      </w:tr>
      <w:tr w14:paraId="2617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5E3534AD">
            <w:pPr>
              <w:rPr>
                <w:rFonts w:ascii="仿宋" w:hAnsi="仿宋" w:eastAsia="仿宋" w:cs="Times New Roman"/>
                <w:kern w:val="0"/>
                <w:sz w:val="24"/>
                <w:szCs w:val="24"/>
              </w:rPr>
            </w:pPr>
            <w:r>
              <w:rPr>
                <w:rFonts w:hint="eastAsia" w:ascii="仿宋" w:hAnsi="仿宋" w:eastAsia="仿宋" w:cs="Times New Roman"/>
                <w:kern w:val="0"/>
                <w:sz w:val="24"/>
                <w:szCs w:val="24"/>
              </w:rPr>
              <w:t>拍摄制作电视剧（部）</w:t>
            </w:r>
          </w:p>
        </w:tc>
        <w:tc>
          <w:tcPr>
            <w:tcW w:w="3220" w:type="dxa"/>
            <w:tcBorders>
              <w:top w:val="single" w:color="auto" w:sz="4" w:space="0"/>
              <w:left w:val="single" w:color="auto" w:sz="4" w:space="0"/>
              <w:bottom w:val="single" w:color="auto" w:sz="4" w:space="0"/>
              <w:right w:val="single" w:color="auto" w:sz="4" w:space="0"/>
            </w:tcBorders>
            <w:vAlign w:val="center"/>
          </w:tcPr>
          <w:p w14:paraId="66B97FED">
            <w:pPr>
              <w:rPr>
                <w:rFonts w:ascii="仿宋" w:hAnsi="仿宋" w:eastAsia="仿宋" w:cs="Times New Roman"/>
                <w:kern w:val="0"/>
                <w:sz w:val="24"/>
                <w:szCs w:val="24"/>
              </w:rPr>
            </w:pPr>
            <w:r>
              <w:rPr>
                <w:rFonts w:ascii="Times New Roman" w:hAnsi="Times New Roman" w:eastAsia="仿宋" w:cs="宋体"/>
                <w:bCs/>
                <w:sz w:val="24"/>
                <w:szCs w:val="24"/>
                <w:lang w:eastAsia="zh-Hans"/>
              </w:rPr>
              <w:t>15</w:t>
            </w:r>
            <w:r>
              <w:rPr>
                <w:rFonts w:hint="eastAsia" w:ascii="仿宋" w:hAnsi="仿宋" w:eastAsia="仿宋" w:cs="Times New Roman"/>
                <w:kern w:val="0"/>
                <w:sz w:val="24"/>
                <w:szCs w:val="24"/>
              </w:rPr>
              <w:t>（年均</w:t>
            </w:r>
            <w:r>
              <w:rPr>
                <w:rFonts w:ascii="Times New Roman" w:hAnsi="Times New Roman" w:eastAsia="仿宋" w:cs="宋体"/>
                <w:bCs/>
                <w:sz w:val="24"/>
                <w:szCs w:val="24"/>
                <w:lang w:eastAsia="zh-Hans"/>
              </w:rPr>
              <w:t>3</w:t>
            </w:r>
            <w:r>
              <w:rPr>
                <w:rFonts w:hint="eastAsia" w:ascii="仿宋" w:hAnsi="仿宋" w:eastAsia="仿宋" w:cs="Times New Roman"/>
                <w:kern w:val="0"/>
                <w:sz w:val="24"/>
                <w:szCs w:val="24"/>
              </w:rPr>
              <w:t>部）</w:t>
            </w:r>
          </w:p>
        </w:tc>
      </w:tr>
      <w:tr w14:paraId="3BEE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1DC76AD1">
            <w:pPr>
              <w:rPr>
                <w:rFonts w:ascii="仿宋" w:hAnsi="仿宋" w:eastAsia="仿宋" w:cs="Times New Roman"/>
                <w:kern w:val="0"/>
                <w:sz w:val="24"/>
                <w:szCs w:val="24"/>
              </w:rPr>
            </w:pPr>
            <w:r>
              <w:rPr>
                <w:rFonts w:hint="eastAsia" w:ascii="仿宋" w:hAnsi="仿宋" w:eastAsia="仿宋" w:cs="Times New Roman"/>
                <w:kern w:val="0"/>
                <w:sz w:val="24"/>
                <w:szCs w:val="24"/>
              </w:rPr>
              <w:t>拍摄制作网络影视剧（部）</w:t>
            </w:r>
          </w:p>
        </w:tc>
        <w:tc>
          <w:tcPr>
            <w:tcW w:w="3220" w:type="dxa"/>
            <w:tcBorders>
              <w:top w:val="single" w:color="auto" w:sz="4" w:space="0"/>
              <w:left w:val="single" w:color="auto" w:sz="4" w:space="0"/>
              <w:bottom w:val="single" w:color="auto" w:sz="4" w:space="0"/>
              <w:right w:val="single" w:color="auto" w:sz="4" w:space="0"/>
            </w:tcBorders>
            <w:vAlign w:val="center"/>
          </w:tcPr>
          <w:p w14:paraId="0F208003">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150</w:t>
            </w:r>
            <w:r>
              <w:rPr>
                <w:rFonts w:hint="eastAsia" w:ascii="仿宋" w:hAnsi="仿宋" w:eastAsia="仿宋" w:cs="Times New Roman"/>
                <w:kern w:val="0"/>
                <w:sz w:val="24"/>
                <w:szCs w:val="24"/>
              </w:rPr>
              <w:t>（年均</w:t>
            </w:r>
            <w:r>
              <w:rPr>
                <w:rFonts w:hint="eastAsia" w:ascii="Times New Roman" w:hAnsi="Times New Roman" w:eastAsia="仿宋" w:cs="宋体"/>
                <w:bCs/>
                <w:sz w:val="24"/>
                <w:szCs w:val="24"/>
                <w:lang w:eastAsia="zh-Hans"/>
              </w:rPr>
              <w:t>30</w:t>
            </w:r>
            <w:r>
              <w:rPr>
                <w:rFonts w:hint="eastAsia" w:ascii="仿宋" w:hAnsi="仿宋" w:eastAsia="仿宋" w:cs="Times New Roman"/>
                <w:kern w:val="0"/>
                <w:sz w:val="24"/>
                <w:szCs w:val="24"/>
              </w:rPr>
              <w:t>部）</w:t>
            </w:r>
          </w:p>
        </w:tc>
      </w:tr>
      <w:tr w14:paraId="20C8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27B4B099">
            <w:pPr>
              <w:rPr>
                <w:rFonts w:ascii="仿宋" w:hAnsi="仿宋" w:eastAsia="仿宋" w:cs="Times New Roman"/>
                <w:kern w:val="0"/>
                <w:sz w:val="24"/>
                <w:szCs w:val="24"/>
              </w:rPr>
            </w:pPr>
            <w:r>
              <w:rPr>
                <w:rFonts w:hint="eastAsia" w:ascii="仿宋" w:hAnsi="仿宋" w:eastAsia="仿宋" w:cs="Times New Roman"/>
                <w:kern w:val="0"/>
                <w:sz w:val="24"/>
                <w:szCs w:val="24"/>
              </w:rPr>
              <w:t>获省部级以上表彰的纪录片（部）</w:t>
            </w:r>
          </w:p>
        </w:tc>
        <w:tc>
          <w:tcPr>
            <w:tcW w:w="3220" w:type="dxa"/>
            <w:tcBorders>
              <w:top w:val="single" w:color="auto" w:sz="4" w:space="0"/>
              <w:left w:val="single" w:color="auto" w:sz="4" w:space="0"/>
              <w:bottom w:val="single" w:color="auto" w:sz="4" w:space="0"/>
              <w:right w:val="single" w:color="auto" w:sz="4" w:space="0"/>
            </w:tcBorders>
            <w:vAlign w:val="center"/>
          </w:tcPr>
          <w:p w14:paraId="63AC9FD8">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25</w:t>
            </w:r>
            <w:r>
              <w:rPr>
                <w:rFonts w:hint="eastAsia" w:ascii="仿宋" w:hAnsi="仿宋" w:eastAsia="仿宋" w:cs="Times New Roman"/>
                <w:kern w:val="0"/>
                <w:sz w:val="24"/>
                <w:szCs w:val="24"/>
              </w:rPr>
              <w:t>（年均</w:t>
            </w:r>
            <w:r>
              <w:rPr>
                <w:rFonts w:hint="eastAsia" w:ascii="Times New Roman" w:hAnsi="Times New Roman" w:eastAsia="仿宋" w:cs="宋体"/>
                <w:bCs/>
                <w:sz w:val="24"/>
                <w:szCs w:val="24"/>
                <w:lang w:eastAsia="zh-Hans"/>
              </w:rPr>
              <w:t>5</w:t>
            </w:r>
            <w:r>
              <w:rPr>
                <w:rFonts w:hint="eastAsia" w:ascii="仿宋" w:hAnsi="仿宋" w:eastAsia="仿宋" w:cs="Times New Roman"/>
                <w:kern w:val="0"/>
                <w:sz w:val="24"/>
                <w:szCs w:val="24"/>
              </w:rPr>
              <w:t>部）</w:t>
            </w:r>
          </w:p>
        </w:tc>
      </w:tr>
      <w:tr w14:paraId="0279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30CF46D6">
            <w:pPr>
              <w:rPr>
                <w:rFonts w:ascii="仿宋" w:hAnsi="仿宋" w:eastAsia="仿宋" w:cs="Times New Roman"/>
                <w:kern w:val="0"/>
                <w:sz w:val="24"/>
                <w:szCs w:val="24"/>
              </w:rPr>
            </w:pPr>
            <w:r>
              <w:rPr>
                <w:rFonts w:hint="eastAsia" w:ascii="仿宋" w:hAnsi="仿宋" w:eastAsia="仿宋" w:cs="Times New Roman"/>
                <w:kern w:val="0"/>
                <w:sz w:val="24"/>
                <w:szCs w:val="24"/>
              </w:rPr>
              <w:t>获省部级以上表彰的广播剧（部）</w:t>
            </w:r>
          </w:p>
        </w:tc>
        <w:tc>
          <w:tcPr>
            <w:tcW w:w="3220" w:type="dxa"/>
            <w:tcBorders>
              <w:top w:val="single" w:color="auto" w:sz="4" w:space="0"/>
              <w:left w:val="single" w:color="auto" w:sz="4" w:space="0"/>
              <w:bottom w:val="single" w:color="auto" w:sz="4" w:space="0"/>
              <w:right w:val="single" w:color="auto" w:sz="4" w:space="0"/>
            </w:tcBorders>
            <w:vAlign w:val="center"/>
          </w:tcPr>
          <w:p w14:paraId="39CBA9A8">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25</w:t>
            </w:r>
            <w:r>
              <w:rPr>
                <w:rFonts w:hint="eastAsia" w:ascii="仿宋" w:hAnsi="仿宋" w:eastAsia="仿宋" w:cs="Times New Roman"/>
                <w:kern w:val="0"/>
                <w:sz w:val="24"/>
                <w:szCs w:val="24"/>
              </w:rPr>
              <w:t>（年均</w:t>
            </w:r>
            <w:r>
              <w:rPr>
                <w:rFonts w:hint="eastAsia" w:ascii="Times New Roman" w:hAnsi="Times New Roman" w:eastAsia="仿宋" w:cs="宋体"/>
                <w:bCs/>
                <w:sz w:val="24"/>
                <w:szCs w:val="24"/>
                <w:lang w:eastAsia="zh-Hans"/>
              </w:rPr>
              <w:t>5</w:t>
            </w:r>
            <w:r>
              <w:rPr>
                <w:rFonts w:hint="eastAsia" w:ascii="仿宋" w:hAnsi="仿宋" w:eastAsia="仿宋" w:cs="Times New Roman"/>
                <w:kern w:val="0"/>
                <w:sz w:val="24"/>
                <w:szCs w:val="24"/>
              </w:rPr>
              <w:t>部）</w:t>
            </w:r>
          </w:p>
        </w:tc>
      </w:tr>
      <w:tr w14:paraId="232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7AB10EB5">
            <w:pPr>
              <w:rPr>
                <w:rFonts w:ascii="仿宋" w:hAnsi="仿宋" w:eastAsia="仿宋" w:cs="Times New Roman"/>
                <w:kern w:val="0"/>
                <w:sz w:val="24"/>
                <w:szCs w:val="24"/>
              </w:rPr>
            </w:pPr>
            <w:r>
              <w:rPr>
                <w:rFonts w:hint="eastAsia" w:ascii="仿宋" w:hAnsi="仿宋" w:eastAsia="仿宋" w:cs="Times New Roman"/>
                <w:kern w:val="0"/>
                <w:sz w:val="24"/>
                <w:szCs w:val="24"/>
              </w:rPr>
              <w:t>获省部级以上表彰的动画片（部）</w:t>
            </w:r>
          </w:p>
        </w:tc>
        <w:tc>
          <w:tcPr>
            <w:tcW w:w="3220" w:type="dxa"/>
            <w:tcBorders>
              <w:top w:val="single" w:color="auto" w:sz="4" w:space="0"/>
              <w:left w:val="single" w:color="auto" w:sz="4" w:space="0"/>
              <w:bottom w:val="single" w:color="auto" w:sz="4" w:space="0"/>
              <w:right w:val="single" w:color="auto" w:sz="4" w:space="0"/>
            </w:tcBorders>
            <w:vAlign w:val="center"/>
          </w:tcPr>
          <w:p w14:paraId="2605401C">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15</w:t>
            </w:r>
            <w:r>
              <w:rPr>
                <w:rFonts w:hint="eastAsia" w:ascii="仿宋" w:hAnsi="仿宋" w:eastAsia="仿宋" w:cs="Times New Roman"/>
                <w:kern w:val="0"/>
                <w:sz w:val="24"/>
                <w:szCs w:val="24"/>
              </w:rPr>
              <w:t>（年均</w:t>
            </w:r>
            <w:r>
              <w:rPr>
                <w:rFonts w:hint="eastAsia" w:ascii="Times New Roman" w:hAnsi="Times New Roman" w:eastAsia="仿宋" w:cs="宋体"/>
                <w:bCs/>
                <w:sz w:val="24"/>
                <w:szCs w:val="24"/>
                <w:lang w:eastAsia="zh-Hans"/>
              </w:rPr>
              <w:t>3</w:t>
            </w:r>
            <w:r>
              <w:rPr>
                <w:rFonts w:hint="eastAsia" w:ascii="仿宋" w:hAnsi="仿宋" w:eastAsia="仿宋" w:cs="Times New Roman"/>
                <w:kern w:val="0"/>
                <w:sz w:val="24"/>
                <w:szCs w:val="24"/>
              </w:rPr>
              <w:t>部）</w:t>
            </w:r>
          </w:p>
        </w:tc>
      </w:tr>
      <w:tr w14:paraId="7BB8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56DE9D3C">
            <w:pPr>
              <w:rPr>
                <w:rFonts w:ascii="仿宋" w:hAnsi="仿宋" w:eastAsia="仿宋" w:cs="Times New Roman"/>
                <w:kern w:val="0"/>
                <w:sz w:val="24"/>
                <w:szCs w:val="24"/>
              </w:rPr>
            </w:pPr>
            <w:r>
              <w:rPr>
                <w:rFonts w:hint="eastAsia" w:ascii="仿宋" w:hAnsi="仿宋" w:eastAsia="仿宋" w:cs="Times New Roman"/>
                <w:kern w:val="0"/>
                <w:sz w:val="24"/>
                <w:szCs w:val="24"/>
              </w:rPr>
              <w:t>获省部级以上表彰的节目栏目（个）</w:t>
            </w:r>
          </w:p>
        </w:tc>
        <w:tc>
          <w:tcPr>
            <w:tcW w:w="3220" w:type="dxa"/>
            <w:tcBorders>
              <w:top w:val="single" w:color="auto" w:sz="4" w:space="0"/>
              <w:left w:val="single" w:color="auto" w:sz="4" w:space="0"/>
              <w:bottom w:val="single" w:color="auto" w:sz="4" w:space="0"/>
              <w:right w:val="single" w:color="auto" w:sz="4" w:space="0"/>
            </w:tcBorders>
            <w:vAlign w:val="center"/>
          </w:tcPr>
          <w:p w14:paraId="74F44AAD">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40</w:t>
            </w:r>
            <w:r>
              <w:rPr>
                <w:rFonts w:hint="eastAsia" w:ascii="仿宋" w:hAnsi="仿宋" w:eastAsia="仿宋" w:cs="Times New Roman"/>
                <w:kern w:val="0"/>
                <w:sz w:val="24"/>
                <w:szCs w:val="24"/>
              </w:rPr>
              <w:t>（年均</w:t>
            </w:r>
            <w:r>
              <w:rPr>
                <w:rFonts w:hint="eastAsia" w:ascii="Times New Roman" w:hAnsi="Times New Roman" w:eastAsia="仿宋" w:cs="宋体"/>
                <w:bCs/>
                <w:sz w:val="24"/>
                <w:szCs w:val="24"/>
                <w:lang w:eastAsia="zh-Hans"/>
              </w:rPr>
              <w:t>8</w:t>
            </w:r>
            <w:r>
              <w:rPr>
                <w:rFonts w:hint="eastAsia" w:ascii="仿宋" w:hAnsi="仿宋" w:eastAsia="仿宋" w:cs="Times New Roman"/>
                <w:kern w:val="0"/>
                <w:sz w:val="24"/>
                <w:szCs w:val="24"/>
              </w:rPr>
              <w:t>部）</w:t>
            </w:r>
          </w:p>
        </w:tc>
      </w:tr>
      <w:tr w14:paraId="0779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07915713">
            <w:pPr>
              <w:rPr>
                <w:rFonts w:ascii="仿宋" w:hAnsi="仿宋" w:eastAsia="仿宋" w:cs="Times New Roman"/>
                <w:kern w:val="0"/>
                <w:sz w:val="24"/>
                <w:szCs w:val="24"/>
              </w:rPr>
            </w:pPr>
            <w:r>
              <w:rPr>
                <w:rFonts w:hint="eastAsia" w:ascii="仿宋" w:hAnsi="仿宋" w:eastAsia="仿宋" w:cs="Times New Roman"/>
                <w:kern w:val="0"/>
                <w:sz w:val="24"/>
                <w:szCs w:val="24"/>
              </w:rPr>
              <w:t>获省部级以上表彰的优秀网络视听节目（个）</w:t>
            </w:r>
          </w:p>
        </w:tc>
        <w:tc>
          <w:tcPr>
            <w:tcW w:w="3220" w:type="dxa"/>
            <w:tcBorders>
              <w:top w:val="single" w:color="auto" w:sz="4" w:space="0"/>
              <w:left w:val="single" w:color="auto" w:sz="4" w:space="0"/>
              <w:bottom w:val="single" w:color="auto" w:sz="4" w:space="0"/>
              <w:right w:val="single" w:color="auto" w:sz="4" w:space="0"/>
            </w:tcBorders>
            <w:vAlign w:val="center"/>
          </w:tcPr>
          <w:p w14:paraId="2A994FA0">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40</w:t>
            </w:r>
            <w:r>
              <w:rPr>
                <w:rFonts w:hint="eastAsia" w:ascii="仿宋" w:hAnsi="仿宋" w:eastAsia="仿宋" w:cs="Times New Roman"/>
                <w:kern w:val="0"/>
                <w:sz w:val="24"/>
                <w:szCs w:val="24"/>
              </w:rPr>
              <w:t>（年均</w:t>
            </w:r>
            <w:r>
              <w:rPr>
                <w:rFonts w:hint="eastAsia" w:ascii="Times New Roman" w:hAnsi="Times New Roman" w:eastAsia="仿宋" w:cs="宋体"/>
                <w:bCs/>
                <w:sz w:val="24"/>
                <w:szCs w:val="24"/>
                <w:lang w:eastAsia="zh-Hans"/>
              </w:rPr>
              <w:t>8</w:t>
            </w:r>
            <w:r>
              <w:rPr>
                <w:rFonts w:hint="eastAsia" w:ascii="仿宋" w:hAnsi="仿宋" w:eastAsia="仿宋" w:cs="Times New Roman"/>
                <w:kern w:val="0"/>
                <w:sz w:val="24"/>
                <w:szCs w:val="24"/>
              </w:rPr>
              <w:t>部）</w:t>
            </w:r>
          </w:p>
        </w:tc>
      </w:tr>
      <w:tr w14:paraId="6919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611C021D">
            <w:pPr>
              <w:rPr>
                <w:rFonts w:ascii="仿宋" w:hAnsi="仿宋" w:eastAsia="仿宋" w:cs="Times New Roman"/>
                <w:kern w:val="0"/>
                <w:sz w:val="24"/>
                <w:szCs w:val="24"/>
              </w:rPr>
            </w:pPr>
            <w:r>
              <w:rPr>
                <w:rFonts w:hint="eastAsia" w:ascii="仿宋" w:hAnsi="仿宋" w:eastAsia="仿宋" w:cs="Times New Roman"/>
                <w:kern w:val="0"/>
                <w:sz w:val="24"/>
                <w:szCs w:val="24"/>
              </w:rPr>
              <w:t>获省部级以上表彰的优秀网络公益广告（个）</w:t>
            </w:r>
          </w:p>
        </w:tc>
        <w:tc>
          <w:tcPr>
            <w:tcW w:w="3220" w:type="dxa"/>
            <w:tcBorders>
              <w:top w:val="single" w:color="auto" w:sz="4" w:space="0"/>
              <w:left w:val="single" w:color="auto" w:sz="4" w:space="0"/>
              <w:bottom w:val="single" w:color="auto" w:sz="4" w:space="0"/>
              <w:right w:val="single" w:color="auto" w:sz="4" w:space="0"/>
            </w:tcBorders>
            <w:vAlign w:val="center"/>
          </w:tcPr>
          <w:p w14:paraId="3EC2492A">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75</w:t>
            </w:r>
            <w:r>
              <w:rPr>
                <w:rFonts w:hint="eastAsia" w:ascii="仿宋" w:hAnsi="仿宋" w:eastAsia="仿宋" w:cs="Times New Roman"/>
                <w:kern w:val="0"/>
                <w:sz w:val="24"/>
                <w:szCs w:val="24"/>
              </w:rPr>
              <w:t>（年均</w:t>
            </w:r>
            <w:r>
              <w:rPr>
                <w:rFonts w:hint="eastAsia" w:ascii="Times New Roman" w:hAnsi="Times New Roman" w:eastAsia="仿宋" w:cs="宋体"/>
                <w:bCs/>
                <w:sz w:val="24"/>
                <w:szCs w:val="24"/>
                <w:lang w:eastAsia="zh-Hans"/>
              </w:rPr>
              <w:t>15</w:t>
            </w:r>
            <w:r>
              <w:rPr>
                <w:rFonts w:hint="eastAsia" w:ascii="仿宋" w:hAnsi="仿宋" w:eastAsia="仿宋" w:cs="Times New Roman"/>
                <w:kern w:val="0"/>
                <w:sz w:val="24"/>
                <w:szCs w:val="24"/>
              </w:rPr>
              <w:t>部）</w:t>
            </w:r>
          </w:p>
        </w:tc>
      </w:tr>
      <w:tr w14:paraId="6322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118C55F6">
            <w:pPr>
              <w:rPr>
                <w:rFonts w:ascii="仿宋" w:hAnsi="仿宋" w:eastAsia="仿宋" w:cs="Times New Roman"/>
                <w:kern w:val="0"/>
                <w:sz w:val="24"/>
                <w:szCs w:val="24"/>
              </w:rPr>
            </w:pPr>
            <w:r>
              <w:rPr>
                <w:rFonts w:hint="eastAsia" w:ascii="仿宋" w:hAnsi="仿宋" w:eastAsia="仿宋" w:cs="Times New Roman"/>
                <w:kern w:val="0"/>
                <w:sz w:val="24"/>
                <w:szCs w:val="24"/>
              </w:rPr>
              <w:t>获省部级以上表彰的优秀网络短视频作品（个）</w:t>
            </w:r>
          </w:p>
        </w:tc>
        <w:tc>
          <w:tcPr>
            <w:tcW w:w="3220" w:type="dxa"/>
            <w:tcBorders>
              <w:top w:val="single" w:color="auto" w:sz="4" w:space="0"/>
              <w:left w:val="single" w:color="auto" w:sz="4" w:space="0"/>
              <w:bottom w:val="single" w:color="auto" w:sz="4" w:space="0"/>
              <w:right w:val="single" w:color="auto" w:sz="4" w:space="0"/>
            </w:tcBorders>
            <w:vAlign w:val="center"/>
          </w:tcPr>
          <w:p w14:paraId="05449BEF">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200</w:t>
            </w:r>
            <w:r>
              <w:rPr>
                <w:rFonts w:hint="eastAsia" w:ascii="仿宋" w:hAnsi="仿宋" w:eastAsia="仿宋" w:cs="Times New Roman"/>
                <w:kern w:val="0"/>
                <w:sz w:val="24"/>
                <w:szCs w:val="24"/>
              </w:rPr>
              <w:t>（年均</w:t>
            </w:r>
            <w:r>
              <w:rPr>
                <w:rFonts w:hint="eastAsia" w:ascii="Times New Roman" w:hAnsi="Times New Roman" w:eastAsia="仿宋" w:cs="宋体"/>
                <w:bCs/>
                <w:sz w:val="24"/>
                <w:szCs w:val="24"/>
                <w:lang w:eastAsia="zh-Hans"/>
              </w:rPr>
              <w:t>40</w:t>
            </w:r>
            <w:r>
              <w:rPr>
                <w:rFonts w:hint="eastAsia" w:ascii="仿宋" w:hAnsi="仿宋" w:eastAsia="仿宋" w:cs="Times New Roman"/>
                <w:kern w:val="0"/>
                <w:sz w:val="24"/>
                <w:szCs w:val="24"/>
              </w:rPr>
              <w:t>个）</w:t>
            </w:r>
          </w:p>
        </w:tc>
      </w:tr>
      <w:tr w14:paraId="457F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4AF6DBEA">
            <w:pPr>
              <w:rPr>
                <w:rFonts w:ascii="仿宋" w:hAnsi="仿宋" w:eastAsia="仿宋" w:cs="Times New Roman"/>
                <w:kern w:val="0"/>
                <w:sz w:val="24"/>
                <w:szCs w:val="24"/>
              </w:rPr>
            </w:pPr>
            <w:r>
              <w:rPr>
                <w:rFonts w:hint="eastAsia" w:ascii="仿宋" w:hAnsi="仿宋" w:eastAsia="仿宋" w:cs="Times New Roman"/>
                <w:kern w:val="0"/>
                <w:sz w:val="24"/>
                <w:szCs w:val="24"/>
              </w:rPr>
              <w:t>电视剧创作拍摄基地（个）</w:t>
            </w:r>
          </w:p>
        </w:tc>
        <w:tc>
          <w:tcPr>
            <w:tcW w:w="3220" w:type="dxa"/>
            <w:tcBorders>
              <w:top w:val="single" w:color="auto" w:sz="4" w:space="0"/>
              <w:left w:val="single" w:color="auto" w:sz="4" w:space="0"/>
              <w:bottom w:val="single" w:color="auto" w:sz="4" w:space="0"/>
              <w:right w:val="single" w:color="auto" w:sz="4" w:space="0"/>
            </w:tcBorders>
            <w:vAlign w:val="center"/>
          </w:tcPr>
          <w:p w14:paraId="2CBCCC13">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3</w:t>
            </w:r>
          </w:p>
        </w:tc>
      </w:tr>
      <w:tr w14:paraId="0E7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37304BE8">
            <w:pPr>
              <w:rPr>
                <w:rFonts w:ascii="仿宋" w:hAnsi="仿宋" w:eastAsia="仿宋" w:cs="Times New Roman"/>
                <w:kern w:val="0"/>
                <w:sz w:val="24"/>
                <w:szCs w:val="24"/>
              </w:rPr>
            </w:pPr>
            <w:r>
              <w:rPr>
                <w:rFonts w:hint="eastAsia" w:ascii="仿宋" w:hAnsi="仿宋" w:eastAsia="仿宋" w:cs="Times New Roman"/>
                <w:kern w:val="0"/>
                <w:sz w:val="24"/>
                <w:szCs w:val="24"/>
              </w:rPr>
              <w:t>国家级、省级高质量广播电视和网络视听产业基地（园区）（个）</w:t>
            </w:r>
          </w:p>
        </w:tc>
        <w:tc>
          <w:tcPr>
            <w:tcW w:w="3220" w:type="dxa"/>
            <w:tcBorders>
              <w:top w:val="single" w:color="auto" w:sz="4" w:space="0"/>
              <w:left w:val="single" w:color="auto" w:sz="4" w:space="0"/>
              <w:bottom w:val="single" w:color="auto" w:sz="4" w:space="0"/>
              <w:right w:val="single" w:color="auto" w:sz="4" w:space="0"/>
            </w:tcBorders>
            <w:vAlign w:val="center"/>
          </w:tcPr>
          <w:p w14:paraId="760388FF">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10</w:t>
            </w:r>
          </w:p>
        </w:tc>
      </w:tr>
      <w:tr w14:paraId="7BE3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651AB574">
            <w:pPr>
              <w:rPr>
                <w:rFonts w:ascii="仿宋" w:hAnsi="仿宋" w:eastAsia="仿宋" w:cs="Times New Roman"/>
                <w:kern w:val="0"/>
                <w:sz w:val="24"/>
                <w:szCs w:val="24"/>
              </w:rPr>
            </w:pPr>
            <w:r>
              <w:rPr>
                <w:rFonts w:hint="eastAsia" w:ascii="仿宋" w:hAnsi="仿宋" w:eastAsia="仿宋" w:cs="Times New Roman"/>
                <w:kern w:val="0"/>
                <w:sz w:val="24"/>
                <w:szCs w:val="24"/>
              </w:rPr>
              <w:t>引进高附加值的文化和科技企业入驻基地（园区）（家）</w:t>
            </w:r>
          </w:p>
        </w:tc>
        <w:tc>
          <w:tcPr>
            <w:tcW w:w="3220" w:type="dxa"/>
            <w:tcBorders>
              <w:top w:val="single" w:color="auto" w:sz="4" w:space="0"/>
              <w:left w:val="single" w:color="auto" w:sz="4" w:space="0"/>
              <w:bottom w:val="single" w:color="auto" w:sz="4" w:space="0"/>
              <w:right w:val="single" w:color="auto" w:sz="4" w:space="0"/>
            </w:tcBorders>
            <w:vAlign w:val="center"/>
          </w:tcPr>
          <w:p w14:paraId="1EC29C41">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100</w:t>
            </w:r>
          </w:p>
        </w:tc>
      </w:tr>
      <w:tr w14:paraId="5963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758733BC">
            <w:pPr>
              <w:rPr>
                <w:rFonts w:ascii="仿宋" w:hAnsi="仿宋" w:eastAsia="仿宋" w:cs="Times New Roman"/>
                <w:kern w:val="0"/>
                <w:sz w:val="24"/>
                <w:szCs w:val="24"/>
              </w:rPr>
            </w:pPr>
            <w:r>
              <w:rPr>
                <w:rFonts w:hint="eastAsia" w:ascii="仿宋" w:hAnsi="仿宋" w:eastAsia="仿宋" w:cs="Times New Roman"/>
                <w:kern w:val="0"/>
                <w:sz w:val="24"/>
                <w:szCs w:val="24"/>
              </w:rPr>
              <w:t>品牌网络视听节目服务平台</w:t>
            </w:r>
          </w:p>
        </w:tc>
        <w:tc>
          <w:tcPr>
            <w:tcW w:w="3220" w:type="dxa"/>
            <w:tcBorders>
              <w:top w:val="single" w:color="auto" w:sz="4" w:space="0"/>
              <w:left w:val="single" w:color="auto" w:sz="4" w:space="0"/>
              <w:bottom w:val="single" w:color="auto" w:sz="4" w:space="0"/>
              <w:right w:val="single" w:color="auto" w:sz="4" w:space="0"/>
            </w:tcBorders>
            <w:vAlign w:val="center"/>
          </w:tcPr>
          <w:p w14:paraId="62D97039">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3</w:t>
            </w:r>
          </w:p>
        </w:tc>
      </w:tr>
      <w:tr w14:paraId="02AF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762B694F">
            <w:pPr>
              <w:rPr>
                <w:rFonts w:ascii="仿宋" w:hAnsi="仿宋" w:eastAsia="仿宋" w:cs="Times New Roman"/>
                <w:kern w:val="0"/>
                <w:sz w:val="24"/>
                <w:szCs w:val="24"/>
              </w:rPr>
            </w:pPr>
            <w:r>
              <w:rPr>
                <w:rFonts w:hint="eastAsia" w:ascii="仿宋" w:hAnsi="仿宋" w:eastAsia="仿宋" w:cs="Times New Roman"/>
                <w:kern w:val="0"/>
                <w:sz w:val="24"/>
                <w:szCs w:val="24"/>
              </w:rPr>
              <w:t>高校广播电视和网络视听产业研发机构（个）</w:t>
            </w:r>
          </w:p>
        </w:tc>
        <w:tc>
          <w:tcPr>
            <w:tcW w:w="3220" w:type="dxa"/>
            <w:tcBorders>
              <w:top w:val="single" w:color="auto" w:sz="4" w:space="0"/>
              <w:left w:val="single" w:color="auto" w:sz="4" w:space="0"/>
              <w:bottom w:val="single" w:color="auto" w:sz="4" w:space="0"/>
              <w:right w:val="single" w:color="auto" w:sz="4" w:space="0"/>
            </w:tcBorders>
            <w:vAlign w:val="center"/>
          </w:tcPr>
          <w:p w14:paraId="77B0C1B5">
            <w:pPr>
              <w:rPr>
                <w:rFonts w:ascii="仿宋" w:hAnsi="仿宋" w:eastAsia="仿宋" w:cs="Times New Roman"/>
                <w:kern w:val="0"/>
                <w:sz w:val="24"/>
                <w:szCs w:val="24"/>
              </w:rPr>
            </w:pPr>
            <w:r>
              <w:rPr>
                <w:rFonts w:ascii="Times New Roman" w:hAnsi="Times New Roman" w:eastAsia="仿宋" w:cs="宋体"/>
                <w:bCs/>
                <w:sz w:val="24"/>
                <w:szCs w:val="24"/>
                <w:lang w:eastAsia="zh-Hans"/>
              </w:rPr>
              <w:t>3</w:t>
            </w:r>
          </w:p>
        </w:tc>
      </w:tr>
      <w:tr w14:paraId="4A6D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10" w:type="dxa"/>
            <w:tcBorders>
              <w:top w:val="single" w:color="auto" w:sz="4" w:space="0"/>
              <w:left w:val="single" w:color="auto" w:sz="4" w:space="0"/>
              <w:bottom w:val="single" w:color="auto" w:sz="4" w:space="0"/>
              <w:right w:val="single" w:color="auto" w:sz="4" w:space="0"/>
            </w:tcBorders>
            <w:vAlign w:val="center"/>
          </w:tcPr>
          <w:p w14:paraId="424B429A">
            <w:pPr>
              <w:rPr>
                <w:rFonts w:ascii="仿宋" w:hAnsi="仿宋" w:eastAsia="仿宋" w:cs="Times New Roman"/>
                <w:kern w:val="0"/>
                <w:sz w:val="24"/>
                <w:szCs w:val="24"/>
              </w:rPr>
            </w:pPr>
            <w:r>
              <w:rPr>
                <w:rFonts w:hint="eastAsia" w:ascii="仿宋" w:hAnsi="仿宋" w:eastAsia="仿宋" w:cs="Times New Roman"/>
                <w:kern w:val="0"/>
                <w:sz w:val="24"/>
                <w:szCs w:val="24"/>
              </w:rPr>
              <w:t>推动符合条件的行业企业上市（家）</w:t>
            </w:r>
          </w:p>
        </w:tc>
        <w:tc>
          <w:tcPr>
            <w:tcW w:w="3220" w:type="dxa"/>
            <w:tcBorders>
              <w:top w:val="single" w:color="auto" w:sz="4" w:space="0"/>
              <w:left w:val="single" w:color="auto" w:sz="4" w:space="0"/>
              <w:bottom w:val="single" w:color="auto" w:sz="4" w:space="0"/>
              <w:right w:val="single" w:color="auto" w:sz="4" w:space="0"/>
            </w:tcBorders>
            <w:vAlign w:val="center"/>
          </w:tcPr>
          <w:p w14:paraId="227E4390">
            <w:pPr>
              <w:rPr>
                <w:rFonts w:ascii="仿宋" w:hAnsi="仿宋" w:eastAsia="仿宋" w:cs="Times New Roman"/>
                <w:kern w:val="0"/>
                <w:sz w:val="24"/>
                <w:szCs w:val="24"/>
              </w:rPr>
            </w:pPr>
            <w:r>
              <w:rPr>
                <w:rFonts w:hint="eastAsia" w:ascii="Times New Roman" w:hAnsi="Times New Roman" w:eastAsia="仿宋" w:cs="宋体"/>
                <w:bCs/>
                <w:sz w:val="24"/>
                <w:szCs w:val="24"/>
                <w:lang w:eastAsia="zh-Hans"/>
              </w:rPr>
              <w:t>1—3</w:t>
            </w:r>
          </w:p>
        </w:tc>
      </w:tr>
      <w:bookmarkEnd w:id="3"/>
    </w:tbl>
    <w:p w14:paraId="527FDF86">
      <w:pPr>
        <w:keepNext/>
        <w:keepLines/>
        <w:spacing w:before="156" w:beforeLines="50" w:after="156" w:afterLines="50"/>
        <w:jc w:val="center"/>
        <w:rPr>
          <w:rFonts w:eastAsia="黑体"/>
          <w:bCs/>
          <w:kern w:val="44"/>
          <w:sz w:val="32"/>
          <w:szCs w:val="44"/>
        </w:rPr>
      </w:pPr>
      <w:bookmarkStart w:id="22" w:name="_Toc27256"/>
    </w:p>
    <w:p w14:paraId="00ABEE13">
      <w:pPr>
        <w:keepNext/>
        <w:keepLines/>
        <w:spacing w:before="156" w:beforeLines="50" w:after="156" w:afterLines="50"/>
        <w:jc w:val="center"/>
        <w:outlineLvl w:val="0"/>
        <w:rPr>
          <w:rFonts w:eastAsia="黑体"/>
          <w:bCs/>
          <w:kern w:val="44"/>
          <w:sz w:val="32"/>
          <w:szCs w:val="44"/>
          <w:lang w:eastAsia="zh-Hans"/>
        </w:rPr>
      </w:pPr>
      <w:bookmarkStart w:id="23" w:name="_Toc7676"/>
      <w:r>
        <w:rPr>
          <w:rFonts w:hint="eastAsia" w:eastAsia="黑体"/>
          <w:bCs/>
          <w:kern w:val="44"/>
          <w:sz w:val="32"/>
          <w:szCs w:val="44"/>
        </w:rPr>
        <w:t>第三章 持续巩固壮大主流舆论，推动媒体融合深度发展</w:t>
      </w:r>
      <w:bookmarkEnd w:id="23"/>
    </w:p>
    <w:p w14:paraId="5216AC32">
      <w:pPr>
        <w:keepNext/>
        <w:keepLines/>
        <w:spacing w:before="260" w:after="260" w:line="413" w:lineRule="auto"/>
        <w:ind w:firstLine="560" w:firstLineChars="200"/>
        <w:jc w:val="left"/>
        <w:outlineLvl w:val="1"/>
        <w:rPr>
          <w:rFonts w:ascii="Arial" w:hAnsi="Arial" w:eastAsia="黑体"/>
          <w:sz w:val="28"/>
          <w:lang w:eastAsia="zh-Hans"/>
        </w:rPr>
      </w:pPr>
      <w:bookmarkStart w:id="24" w:name="_Toc15385"/>
      <w:bookmarkStart w:id="25" w:name="_Toc22890"/>
      <w:r>
        <w:rPr>
          <w:rFonts w:hint="eastAsia" w:ascii="Arial" w:hAnsi="Arial" w:eastAsia="黑体"/>
          <w:sz w:val="28"/>
        </w:rPr>
        <w:t>一、</w:t>
      </w:r>
      <w:r>
        <w:rPr>
          <w:rFonts w:hint="eastAsia" w:ascii="Arial" w:hAnsi="Arial" w:eastAsia="黑体"/>
          <w:sz w:val="28"/>
          <w:lang w:eastAsia="zh-Hans"/>
        </w:rPr>
        <w:t>加快主流媒体建设，</w:t>
      </w:r>
      <w:bookmarkEnd w:id="24"/>
      <w:r>
        <w:rPr>
          <w:rFonts w:hint="eastAsia" w:ascii="Arial" w:hAnsi="Arial" w:eastAsia="黑体"/>
          <w:sz w:val="28"/>
        </w:rPr>
        <w:t>提升</w:t>
      </w:r>
      <w:r>
        <w:rPr>
          <w:rFonts w:hint="eastAsia" w:ascii="Arial" w:hAnsi="Arial" w:eastAsia="黑体"/>
          <w:sz w:val="28"/>
          <w:lang w:eastAsia="zh-Hans"/>
        </w:rPr>
        <w:t>主题宣传</w:t>
      </w:r>
      <w:r>
        <w:rPr>
          <w:rFonts w:hint="eastAsia" w:ascii="Arial" w:hAnsi="Arial" w:eastAsia="黑体"/>
          <w:sz w:val="28"/>
        </w:rPr>
        <w:t>水平</w:t>
      </w:r>
      <w:bookmarkEnd w:id="25"/>
    </w:p>
    <w:p w14:paraId="4637A0FF">
      <w:pPr>
        <w:spacing w:line="660" w:lineRule="exact"/>
        <w:ind w:firstLine="562" w:firstLineChars="200"/>
        <w:rPr>
          <w:rFonts w:ascii="仿宋" w:hAnsi="仿宋" w:eastAsia="仿宋" w:cs="仿宋"/>
          <w:bCs/>
          <w:sz w:val="28"/>
          <w:szCs w:val="28"/>
        </w:rPr>
      </w:pPr>
      <w:r>
        <w:rPr>
          <w:rFonts w:hint="eastAsia" w:ascii="仿宋" w:hAnsi="仿宋" w:eastAsia="仿宋" w:cs="仿宋"/>
          <w:b/>
          <w:bCs/>
          <w:sz w:val="28"/>
          <w:szCs w:val="28"/>
        </w:rPr>
        <w:t>（一）做强做优广播电视主流媒体</w:t>
      </w:r>
      <w:r>
        <w:rPr>
          <w:rFonts w:hint="eastAsia" w:ascii="仿宋" w:hAnsi="仿宋" w:eastAsia="仿宋" w:cs="仿宋"/>
          <w:b/>
          <w:bCs/>
          <w:sz w:val="28"/>
          <w:szCs w:val="28"/>
          <w:lang w:eastAsia="zh-Hans"/>
        </w:rPr>
        <w:t>。</w:t>
      </w:r>
      <w:r>
        <w:rPr>
          <w:rFonts w:hint="eastAsia" w:ascii="仿宋" w:hAnsi="仿宋" w:eastAsia="仿宋" w:cs="仿宋"/>
          <w:bCs/>
          <w:sz w:val="28"/>
          <w:szCs w:val="28"/>
        </w:rPr>
        <w:t>坚持马克思主义在意识形态领域的指导地位，牢牢把握党在意识形态领域的领导权、话语权，全面增强阵地意识。</w:t>
      </w:r>
      <w:r>
        <w:rPr>
          <w:rFonts w:hint="eastAsia" w:ascii="仿宋" w:hAnsi="仿宋" w:eastAsia="仿宋" w:cs="仿宋"/>
          <w:sz w:val="28"/>
          <w:szCs w:val="28"/>
          <w:lang w:eastAsia="zh-Hans"/>
        </w:rPr>
        <w:t>坚持政治家办台、办新闻网站，坚持新闻立台</w:t>
      </w:r>
      <w:r>
        <w:rPr>
          <w:rFonts w:hint="eastAsia" w:ascii="仿宋" w:hAnsi="仿宋" w:eastAsia="仿宋" w:cs="仿宋"/>
          <w:sz w:val="28"/>
          <w:szCs w:val="28"/>
        </w:rPr>
        <w:t>。</w:t>
      </w:r>
      <w:r>
        <w:rPr>
          <w:rFonts w:hint="eastAsia" w:ascii="仿宋" w:hAnsi="仿宋" w:eastAsia="仿宋" w:cs="仿宋"/>
          <w:sz w:val="28"/>
          <w:szCs w:val="28"/>
          <w:lang w:eastAsia="zh-Hans"/>
        </w:rPr>
        <w:t>充分发挥各级广播电台、电视台的舆论主导作用，大力推进采编播能力建设，不断提高节目质量和舆论引导水平。积极支持山西广播电视台“瘦身健体”改革，到</w:t>
      </w:r>
      <w:r>
        <w:rPr>
          <w:rFonts w:hint="eastAsia" w:ascii="Times New Roman" w:hAnsi="Times New Roman" w:eastAsia="仿宋" w:cs="宋体"/>
          <w:bCs/>
          <w:sz w:val="28"/>
          <w:szCs w:val="28"/>
          <w:lang w:eastAsia="zh-Hans"/>
        </w:rPr>
        <w:t>2025</w:t>
      </w:r>
      <w:r>
        <w:rPr>
          <w:rFonts w:hint="eastAsia" w:ascii="仿宋" w:hAnsi="仿宋" w:eastAsia="仿宋" w:cs="仿宋"/>
          <w:sz w:val="28"/>
          <w:szCs w:val="28"/>
          <w:lang w:eastAsia="zh-Hans"/>
        </w:rPr>
        <w:t>年建成具有较强实力和影响力的新型媒体集团。</w:t>
      </w:r>
    </w:p>
    <w:p w14:paraId="2C3A3B39">
      <w:pPr>
        <w:spacing w:line="660" w:lineRule="exact"/>
        <w:ind w:firstLine="562" w:firstLineChars="200"/>
      </w:pPr>
      <w:r>
        <w:rPr>
          <w:rFonts w:hint="eastAsia" w:ascii="仿宋" w:hAnsi="仿宋" w:eastAsia="仿宋" w:cs="仿宋"/>
          <w:b/>
          <w:bCs/>
          <w:sz w:val="28"/>
          <w:szCs w:val="28"/>
        </w:rPr>
        <w:t>（二）做好主题主线宣传</w:t>
      </w:r>
      <w:r>
        <w:rPr>
          <w:rFonts w:hint="eastAsia" w:ascii="仿宋" w:hAnsi="仿宋" w:eastAsia="仿宋" w:cs="仿宋"/>
          <w:b/>
          <w:bCs/>
          <w:sz w:val="28"/>
          <w:szCs w:val="28"/>
          <w:lang w:eastAsia="zh-Hans"/>
        </w:rPr>
        <w:t>。</w:t>
      </w:r>
      <w:r>
        <w:rPr>
          <w:rFonts w:hint="eastAsia" w:ascii="仿宋" w:hAnsi="仿宋" w:eastAsia="仿宋" w:cs="仿宋"/>
          <w:sz w:val="28"/>
          <w:szCs w:val="28"/>
        </w:rPr>
        <w:t>紧紧围绕党和国家重大宣传主题、重大活动和重要时间节点，紧扣省委省政府中心工作，策划推出一批高质量的新闻报道，营造全省经济社会发展良好舆论氛围。</w:t>
      </w:r>
      <w:r>
        <w:rPr>
          <w:rFonts w:hint="eastAsia" w:ascii="仿宋" w:hAnsi="仿宋" w:eastAsia="仿宋" w:cs="仿宋"/>
          <w:sz w:val="28"/>
          <w:szCs w:val="28"/>
          <w:lang w:eastAsia="zh-Hans"/>
        </w:rPr>
        <w:t>指导全省各级广播电视媒体和网络视听媒体办好相关专题专栏，</w:t>
      </w:r>
      <w:r>
        <w:rPr>
          <w:rFonts w:hint="eastAsia" w:ascii="仿宋" w:hAnsi="仿宋" w:eastAsia="仿宋" w:cs="仿宋"/>
          <w:sz w:val="28"/>
          <w:szCs w:val="28"/>
        </w:rPr>
        <w:t>持续强化理论宣传，继续办好山西广播电视台《理论天天学》栏目，</w:t>
      </w:r>
      <w:r>
        <w:rPr>
          <w:rFonts w:hint="eastAsia" w:ascii="仿宋" w:hAnsi="仿宋" w:eastAsia="仿宋" w:cs="仿宋"/>
          <w:sz w:val="28"/>
          <w:szCs w:val="28"/>
          <w:lang w:eastAsia="zh-Hans"/>
        </w:rPr>
        <w:t>完善</w:t>
      </w:r>
      <w:r>
        <w:rPr>
          <w:rFonts w:hint="eastAsia" w:ascii="仿宋" w:hAnsi="仿宋" w:eastAsia="仿宋" w:cs="仿宋"/>
          <w:sz w:val="28"/>
          <w:szCs w:val="28"/>
        </w:rPr>
        <w:t>《山西新闻联播》《全方位推进高质量发展透视》</w:t>
      </w:r>
      <w:r>
        <w:rPr>
          <w:rFonts w:hint="eastAsia" w:ascii="仿宋" w:hAnsi="仿宋" w:eastAsia="仿宋" w:cs="仿宋"/>
          <w:sz w:val="28"/>
          <w:szCs w:val="28"/>
          <w:lang w:eastAsia="zh-Hans"/>
        </w:rPr>
        <w:t>等优势栏目，</w:t>
      </w:r>
      <w:r>
        <w:rPr>
          <w:rFonts w:hint="eastAsia" w:ascii="仿宋" w:hAnsi="仿宋" w:eastAsia="仿宋" w:cs="仿宋"/>
          <w:sz w:val="28"/>
          <w:szCs w:val="28"/>
        </w:rPr>
        <w:t>推动省、市、县各级广播电视媒体和视听新闻媒体进一步开办理论宣传阵地，做亮理论节目品牌，推出理论专题片、纪录片，推动习近平新时代中国特色社会主义思想入脑入心。坚持一体化统筹、网上网下同向发力、同频共振，做好党的二十大、新中国成立</w:t>
      </w:r>
      <w:r>
        <w:rPr>
          <w:rFonts w:hint="eastAsia" w:ascii="Times New Roman" w:hAnsi="Times New Roman" w:eastAsia="仿宋" w:cs="宋体"/>
          <w:bCs/>
          <w:sz w:val="28"/>
          <w:szCs w:val="28"/>
          <w:lang w:eastAsia="zh-Hans"/>
        </w:rPr>
        <w:t>75</w:t>
      </w:r>
      <w:r>
        <w:rPr>
          <w:rFonts w:hint="eastAsia" w:ascii="仿宋" w:hAnsi="仿宋" w:eastAsia="仿宋" w:cs="仿宋"/>
          <w:sz w:val="28"/>
          <w:szCs w:val="28"/>
        </w:rPr>
        <w:t>周年、年度“两会宣传”和全省转型综改、</w:t>
      </w:r>
      <w:r>
        <w:rPr>
          <w:rFonts w:hint="eastAsia" w:ascii="仿宋" w:hAnsi="仿宋" w:eastAsia="仿宋" w:cs="仿宋"/>
          <w:sz w:val="28"/>
          <w:szCs w:val="28"/>
          <w:lang w:eastAsia="zh-Hans"/>
        </w:rPr>
        <w:t>乡村振兴</w:t>
      </w:r>
      <w:r>
        <w:rPr>
          <w:rFonts w:hint="eastAsia" w:ascii="仿宋" w:hAnsi="仿宋" w:eastAsia="仿宋" w:cs="仿宋"/>
          <w:sz w:val="28"/>
          <w:szCs w:val="28"/>
        </w:rPr>
        <w:t>、生态文明建设、能源革命改革等主题宣传工作，共同营造正面宣传的强大声势，唱响主旋律，弘扬正能量。</w:t>
      </w:r>
    </w:p>
    <w:p w14:paraId="1AD1242E">
      <w:pPr>
        <w:keepNext/>
        <w:keepLines/>
        <w:spacing w:before="260" w:after="260" w:line="413" w:lineRule="auto"/>
        <w:ind w:firstLine="560" w:firstLineChars="200"/>
        <w:jc w:val="left"/>
        <w:outlineLvl w:val="1"/>
        <w:rPr>
          <w:rFonts w:ascii="Arial" w:hAnsi="Arial" w:eastAsia="黑体"/>
          <w:sz w:val="28"/>
        </w:rPr>
      </w:pPr>
      <w:bookmarkStart w:id="26" w:name="_Toc21273"/>
      <w:bookmarkStart w:id="27" w:name="_Toc9372"/>
      <w:r>
        <w:rPr>
          <w:rFonts w:hint="eastAsia" w:ascii="Arial" w:hAnsi="Arial" w:eastAsia="黑体"/>
          <w:sz w:val="28"/>
        </w:rPr>
        <w:t>二、</w:t>
      </w:r>
      <w:bookmarkEnd w:id="26"/>
      <w:r>
        <w:rPr>
          <w:rFonts w:hint="eastAsia" w:ascii="Arial" w:hAnsi="Arial" w:eastAsia="黑体"/>
          <w:sz w:val="28"/>
        </w:rPr>
        <w:t>推动宣传工作创新，做强新型主流媒体</w:t>
      </w:r>
      <w:bookmarkEnd w:id="27"/>
    </w:p>
    <w:p w14:paraId="309E3D39">
      <w:pPr>
        <w:widowControl/>
        <w:spacing w:line="660" w:lineRule="exact"/>
        <w:ind w:firstLine="562" w:firstLineChars="200"/>
        <w:jc w:val="left"/>
        <w:rPr>
          <w:rFonts w:ascii="仿宋" w:hAnsi="仿宋" w:eastAsia="仿宋" w:cs="仿宋"/>
          <w:sz w:val="28"/>
          <w:szCs w:val="28"/>
          <w:lang w:eastAsia="zh-Hans"/>
        </w:rPr>
      </w:pPr>
      <w:r>
        <w:rPr>
          <w:rFonts w:hint="eastAsia" w:ascii="仿宋" w:hAnsi="仿宋" w:eastAsia="仿宋" w:cs="仿宋"/>
          <w:b/>
          <w:bCs/>
          <w:sz w:val="28"/>
          <w:szCs w:val="28"/>
        </w:rPr>
        <w:t>（一）创新宣传方法手段</w:t>
      </w:r>
      <w:r>
        <w:rPr>
          <w:rFonts w:hint="eastAsia" w:ascii="仿宋" w:hAnsi="仿宋" w:eastAsia="仿宋" w:cs="仿宋"/>
          <w:b/>
          <w:bCs/>
          <w:sz w:val="28"/>
          <w:szCs w:val="28"/>
          <w:lang w:eastAsia="zh-Hans"/>
        </w:rPr>
        <w:t>。</w:t>
      </w:r>
      <w:r>
        <w:rPr>
          <w:rFonts w:hint="eastAsia" w:ascii="仿宋" w:hAnsi="仿宋" w:eastAsia="仿宋" w:cs="仿宋"/>
          <w:sz w:val="28"/>
          <w:szCs w:val="28"/>
        </w:rPr>
        <w:t>积极推进宣传内容、形式、手段和方式方法的创新，加强和改进主题报道、成就报道、典型报道，增强主流媒体的传播力、公信力和影响力。坚持“三贴近”、深化“走转改”，把握好新闻宣传的“时度效”。建立健全视听节目创新创优、新闻作品创优评优等扶持引导机制，组织实施好“全省广播电视新闻作品季度推优”工作。</w:t>
      </w:r>
    </w:p>
    <w:p w14:paraId="08C27BD4">
      <w:pPr>
        <w:widowControl/>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lang w:eastAsia="zh-Hans"/>
        </w:rPr>
        <w:t>（二）</w:t>
      </w:r>
      <w:r>
        <w:rPr>
          <w:rFonts w:hint="eastAsia" w:ascii="仿宋" w:hAnsi="仿宋" w:eastAsia="仿宋" w:cs="仿宋"/>
          <w:b/>
          <w:spacing w:val="9"/>
          <w:kern w:val="0"/>
          <w:sz w:val="28"/>
          <w:szCs w:val="28"/>
          <w:shd w:val="clear" w:color="auto" w:fill="FFFFFF"/>
        </w:rPr>
        <w:t>改进和加强宣传管理</w:t>
      </w:r>
      <w:r>
        <w:rPr>
          <w:rFonts w:hint="eastAsia" w:ascii="仿宋" w:hAnsi="仿宋" w:eastAsia="仿宋" w:cs="仿宋"/>
          <w:sz w:val="28"/>
          <w:szCs w:val="28"/>
        </w:rPr>
        <w:t>。进一步落实意识形态责任制和属地管理责任，推动宣传管理工作上台阶提水平。健全广播电视宣传工作例会机制，完善舆情会商机制、议题设置机制、宣传调控机制，建立超前引导、过程管控、应急处置的工作体系，增强舆论引导的系统性、协同性。</w:t>
      </w:r>
    </w:p>
    <w:p w14:paraId="5BCC0941">
      <w:pPr>
        <w:widowControl/>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rPr>
        <w:t>（三）提升新型主流媒体能力建设</w:t>
      </w:r>
      <w:r>
        <w:rPr>
          <w:rFonts w:hint="eastAsia" w:ascii="仿宋" w:hAnsi="仿宋" w:eastAsia="仿宋" w:cs="仿宋"/>
          <w:b/>
          <w:bCs/>
          <w:sz w:val="28"/>
          <w:szCs w:val="28"/>
          <w:lang w:eastAsia="zh-Hans"/>
        </w:rPr>
        <w:t>。</w:t>
      </w:r>
      <w:r>
        <w:rPr>
          <w:rFonts w:hint="eastAsia" w:ascii="仿宋" w:hAnsi="仿宋" w:eastAsia="仿宋" w:cs="仿宋"/>
          <w:sz w:val="28"/>
          <w:szCs w:val="28"/>
        </w:rPr>
        <w:t>积极推动广播电视和网络媒体深度融合，打造一批具有影响力和竞争力的新型主流媒体。坚持移动优先策略，主动适应媒体服务泛在化、移动化、交互化、个性化的趋势，创新移动新闻产品，形成载体多样、渠道丰富、覆盖广泛的移动传播矩阵。通过视听新媒体平台、大数据共享平台、网络社群平台等多样化的媒体平台，推进山西广播电视媒体“头条”建设，鼓励网络视听平台深度参与网络视听新媒体“首页首屏首条”建设。积极运营好“三微一端”（微博、微信、微视频、移动客户端），拓展新业务，占领新阵地。</w:t>
      </w:r>
    </w:p>
    <w:p w14:paraId="6877F34A">
      <w:pPr>
        <w:spacing w:line="360" w:lineRule="auto"/>
        <w:ind w:firstLine="560" w:firstLineChars="200"/>
        <w:rPr>
          <w:rFonts w:ascii="仿宋" w:hAnsi="仿宋" w:eastAsia="仿宋" w:cs="仿宋"/>
          <w:sz w:val="28"/>
          <w:szCs w:val="28"/>
        </w:rPr>
      </w:pPr>
    </w:p>
    <w:tbl>
      <w:tblPr>
        <w:tblStyle w:val="11"/>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55F2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3CD22A7B">
            <w:pPr>
              <w:spacing w:line="360" w:lineRule="auto"/>
              <w:jc w:val="center"/>
              <w:rPr>
                <w:rFonts w:ascii="仿宋" w:hAnsi="仿宋" w:eastAsia="仿宋" w:cs="仿宋"/>
                <w:sz w:val="28"/>
                <w:szCs w:val="28"/>
              </w:rPr>
            </w:pPr>
            <w:r>
              <w:rPr>
                <w:rFonts w:hint="eastAsia" w:ascii="仿宋" w:hAnsi="仿宋" w:eastAsia="仿宋" w:cs="仿宋"/>
                <w:b/>
                <w:bCs/>
                <w:sz w:val="28"/>
                <w:szCs w:val="28"/>
                <w:lang w:eastAsia="zh-Hans"/>
              </w:rPr>
              <w:t>专栏</w:t>
            </w:r>
            <w:r>
              <w:rPr>
                <w:rFonts w:hint="eastAsia" w:ascii="仿宋" w:hAnsi="仿宋" w:eastAsia="仿宋" w:cs="仿宋"/>
                <w:b/>
                <w:bCs/>
                <w:sz w:val="28"/>
                <w:szCs w:val="28"/>
              </w:rPr>
              <w:t>一  舆论引导力提升工程</w:t>
            </w:r>
          </w:p>
        </w:tc>
      </w:tr>
      <w:tr w14:paraId="0B98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25E2A346">
            <w:pPr>
              <w:spacing w:line="360" w:lineRule="auto"/>
              <w:ind w:firstLine="562" w:firstLineChars="200"/>
              <w:rPr>
                <w:rFonts w:ascii="仿宋" w:hAnsi="仿宋" w:eastAsia="仿宋" w:cs="仿宋"/>
                <w:b/>
                <w:sz w:val="28"/>
                <w:szCs w:val="28"/>
              </w:rPr>
            </w:pPr>
            <w:bookmarkStart w:id="28" w:name="_Toc32681"/>
            <w:r>
              <w:rPr>
                <w:rFonts w:ascii="Times New Roman" w:hAnsi="Times New Roman" w:eastAsia="仿宋" w:cs="Times New Roman"/>
                <w:b/>
                <w:sz w:val="28"/>
                <w:szCs w:val="28"/>
                <w:lang w:bidi="ar"/>
              </w:rPr>
              <w:t>01.</w:t>
            </w:r>
            <w:r>
              <w:rPr>
                <w:rFonts w:hint="eastAsia" w:ascii="仿宋" w:hAnsi="仿宋" w:eastAsia="仿宋" w:cs="仿宋"/>
                <w:b/>
                <w:sz w:val="28"/>
                <w:szCs w:val="28"/>
                <w:lang w:bidi="ar"/>
              </w:rPr>
              <w:t>主题宣传全媒体传播工程</w:t>
            </w:r>
          </w:p>
          <w:p w14:paraId="4D4CBA78">
            <w:pPr>
              <w:spacing w:line="360" w:lineRule="auto"/>
              <w:ind w:firstLine="560" w:firstLineChars="200"/>
              <w:rPr>
                <w:rFonts w:ascii="仿宋" w:hAnsi="仿宋" w:eastAsia="仿宋" w:cs="仿宋"/>
                <w:b/>
                <w:bCs/>
                <w:sz w:val="28"/>
                <w:szCs w:val="28"/>
                <w:lang w:eastAsia="zh-Hans"/>
              </w:rPr>
            </w:pPr>
            <w:r>
              <w:rPr>
                <w:rFonts w:hint="eastAsia" w:ascii="仿宋" w:hAnsi="仿宋" w:eastAsia="仿宋" w:cs="仿宋"/>
                <w:sz w:val="28"/>
                <w:szCs w:val="28"/>
                <w:lang w:bidi="ar"/>
              </w:rPr>
              <w:t>完善重大宣传报道一体化统筹协调机制。统一设置议题，统一宣传调控，在重要时段、主要新闻栏目中统一开辟主题专栏，进行集中编排与报道。运用互联网思维进行内容生产、分发和产品设计。集聚力量、加强策划、突出创意，统筹短视频和长视频制作，综合运用各类节目形态，利用屏、网、端、微等多种载体，对重大主题主线，进行全媒体传播。及时转载中宣部推出的权威文章和新闻报道、集纳推送习近平总书记“金句”，全力做好“奋进新征程 建功新时代”“</w:t>
            </w:r>
            <w:r>
              <w:rPr>
                <w:rFonts w:hint="eastAsia" w:ascii="仿宋" w:hAnsi="仿宋" w:eastAsia="仿宋" w:cs="仿宋"/>
                <w:sz w:val="28"/>
                <w:szCs w:val="28"/>
                <w:lang w:eastAsia="zh-CN" w:bidi="ar"/>
              </w:rPr>
              <w:t>学习贯彻党的二十大精神</w:t>
            </w:r>
            <w:r>
              <w:rPr>
                <w:rFonts w:hint="eastAsia" w:ascii="仿宋" w:hAnsi="仿宋" w:eastAsia="仿宋" w:cs="仿宋"/>
                <w:sz w:val="28"/>
                <w:szCs w:val="28"/>
                <w:lang w:bidi="ar"/>
              </w:rPr>
              <w:t>”等重大主题采访，推出“伟大的变革”“非凡的成就”等系列专题报道，积极参加“中国这十年”主题外宣等工作，做到全媒体呈现、多矩阵发布。</w:t>
            </w:r>
          </w:p>
        </w:tc>
      </w:tr>
      <w:tr w14:paraId="7218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3419B657">
            <w:pPr>
              <w:spacing w:line="360" w:lineRule="auto"/>
              <w:ind w:firstLine="562" w:firstLineChars="200"/>
              <w:rPr>
                <w:rFonts w:ascii="仿宋" w:hAnsi="仿宋" w:eastAsia="仿宋" w:cs="仿宋"/>
                <w:b/>
                <w:sz w:val="28"/>
                <w:szCs w:val="28"/>
              </w:rPr>
            </w:pPr>
            <w:r>
              <w:rPr>
                <w:rFonts w:ascii="Times New Roman" w:hAnsi="Times New Roman" w:eastAsia="仿宋" w:cs="Times New Roman"/>
                <w:b/>
                <w:sz w:val="28"/>
                <w:szCs w:val="28"/>
                <w:lang w:bidi="ar"/>
              </w:rPr>
              <w:t>02.</w:t>
            </w:r>
            <w:r>
              <w:rPr>
                <w:rFonts w:hint="eastAsia" w:ascii="仿宋" w:hAnsi="仿宋" w:eastAsia="仿宋" w:cs="仿宋"/>
                <w:b/>
                <w:sz w:val="28"/>
                <w:szCs w:val="28"/>
                <w:lang w:bidi="ar"/>
              </w:rPr>
              <w:t xml:space="preserve">创新理论传播工程 </w:t>
            </w:r>
          </w:p>
          <w:p w14:paraId="07F880F8">
            <w:pPr>
              <w:ind w:firstLine="560" w:firstLineChars="200"/>
              <w:rPr>
                <w:rFonts w:ascii="仿宋" w:hAnsi="仿宋" w:eastAsia="仿宋" w:cs="仿宋"/>
                <w:b/>
                <w:bCs/>
                <w:sz w:val="28"/>
                <w:szCs w:val="28"/>
                <w:lang w:eastAsia="zh-Hans"/>
              </w:rPr>
            </w:pPr>
            <w:r>
              <w:rPr>
                <w:rFonts w:hint="eastAsia" w:ascii="仿宋" w:hAnsi="仿宋" w:eastAsia="仿宋" w:cs="仿宋"/>
                <w:sz w:val="28"/>
                <w:szCs w:val="28"/>
                <w:lang w:bidi="ar"/>
              </w:rPr>
              <w:t>组织指导各级广播电视和网络视听播出机构，开展理论节目策划、创作和播出，推动理论宣传通俗化、大众化。充分发挥创作指导、推优评奖、资金扶持和政策支撑的作用，着力打造创新理论品牌节目，加强全媒体宣传推广，推动党的创新理论更加深入人心。精心制作电视理论片，健全完善纵向五级、横向十支的“大宣讲”格局，扎实开展党的二十大精神宣讲及示范点联讲，策划推出“新思想在山西”基层宣讲、“小故事彰显思想伟力”微视频大赛等活动，引导全省上下不断坚定信仰信念信心。</w:t>
            </w:r>
          </w:p>
        </w:tc>
      </w:tr>
      <w:tr w14:paraId="6ADE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152C8707">
            <w:pPr>
              <w:spacing w:line="360" w:lineRule="auto"/>
              <w:ind w:firstLine="562" w:firstLineChars="200"/>
              <w:rPr>
                <w:rFonts w:ascii="仿宋" w:hAnsi="仿宋" w:eastAsia="仿宋" w:cs="仿宋"/>
                <w:b/>
                <w:sz w:val="28"/>
                <w:szCs w:val="28"/>
              </w:rPr>
            </w:pPr>
            <w:r>
              <w:rPr>
                <w:rFonts w:ascii="Times New Roman" w:hAnsi="Times New Roman" w:eastAsia="仿宋" w:cs="Times New Roman"/>
                <w:b/>
                <w:sz w:val="28"/>
                <w:szCs w:val="28"/>
                <w:lang w:bidi="ar"/>
              </w:rPr>
              <w:t>03.</w:t>
            </w:r>
            <w:r>
              <w:rPr>
                <w:rFonts w:hint="eastAsia" w:ascii="仿宋" w:hAnsi="仿宋" w:eastAsia="仿宋" w:cs="仿宋"/>
                <w:b/>
                <w:sz w:val="28"/>
                <w:szCs w:val="28"/>
                <w:lang w:bidi="ar"/>
              </w:rPr>
              <w:t>省内广播电视媒体区域引导能力提升项目</w:t>
            </w:r>
          </w:p>
          <w:p w14:paraId="5F15EBC7">
            <w:pPr>
              <w:ind w:firstLine="560" w:firstLineChars="200"/>
              <w:rPr>
                <w:rFonts w:ascii="仿宋" w:hAnsi="仿宋" w:eastAsia="仿宋" w:cs="仿宋"/>
                <w:b/>
                <w:bCs/>
                <w:sz w:val="28"/>
                <w:szCs w:val="28"/>
                <w:lang w:eastAsia="zh-Hans"/>
              </w:rPr>
            </w:pPr>
            <w:r>
              <w:rPr>
                <w:rFonts w:hint="eastAsia" w:ascii="仿宋" w:hAnsi="仿宋" w:eastAsia="仿宋" w:cs="仿宋"/>
                <w:sz w:val="28"/>
                <w:szCs w:val="28"/>
                <w:lang w:bidi="ar"/>
              </w:rPr>
              <w:t>加强山西中部城市群、晋北、晋南、晋东南城镇圈广播电视媒体在群、圈内的协同联动，推进重大项目创作生产、重大新闻报道协调联动、推动重点关键人才交流培育，实现优势互补、良性互动，提升区域、带动全省广电媒体舆论引导能力。</w:t>
            </w:r>
          </w:p>
        </w:tc>
      </w:tr>
    </w:tbl>
    <w:p w14:paraId="56E88E9B">
      <w:pPr>
        <w:keepNext/>
        <w:keepLines/>
        <w:spacing w:before="156" w:beforeLines="50" w:after="156" w:afterLines="50"/>
        <w:jc w:val="center"/>
        <w:rPr>
          <w:rFonts w:eastAsia="黑体"/>
          <w:bCs/>
          <w:kern w:val="44"/>
          <w:sz w:val="32"/>
          <w:szCs w:val="44"/>
        </w:rPr>
      </w:pPr>
    </w:p>
    <w:p w14:paraId="0C420353">
      <w:pPr>
        <w:keepNext/>
        <w:keepLines/>
        <w:spacing w:before="156" w:beforeLines="50" w:after="156" w:afterLines="50"/>
        <w:jc w:val="center"/>
        <w:outlineLvl w:val="0"/>
        <w:rPr>
          <w:rFonts w:eastAsia="黑体"/>
          <w:bCs/>
          <w:kern w:val="44"/>
          <w:sz w:val="32"/>
          <w:szCs w:val="44"/>
          <w:lang w:eastAsia="zh-Hans"/>
        </w:rPr>
      </w:pPr>
      <w:bookmarkStart w:id="29" w:name="_Toc17667"/>
      <w:r>
        <w:rPr>
          <w:rFonts w:hint="eastAsia" w:eastAsia="黑体"/>
          <w:bCs/>
          <w:kern w:val="44"/>
          <w:sz w:val="32"/>
          <w:szCs w:val="44"/>
        </w:rPr>
        <w:t>第四章 加强优秀作品内容创作，打造新时代视听精品</w:t>
      </w:r>
      <w:bookmarkEnd w:id="28"/>
      <w:bookmarkEnd w:id="29"/>
    </w:p>
    <w:p w14:paraId="4756C0FB">
      <w:pPr>
        <w:keepNext/>
        <w:keepLines/>
        <w:spacing w:before="260" w:after="260" w:line="413" w:lineRule="auto"/>
        <w:ind w:firstLine="560" w:firstLineChars="200"/>
        <w:jc w:val="left"/>
        <w:outlineLvl w:val="1"/>
        <w:rPr>
          <w:rFonts w:ascii="Arial" w:hAnsi="Arial" w:eastAsia="黑体"/>
          <w:sz w:val="28"/>
        </w:rPr>
      </w:pPr>
      <w:bookmarkStart w:id="30" w:name="_Toc11911"/>
      <w:bookmarkStart w:id="31" w:name="_Toc146"/>
      <w:r>
        <w:rPr>
          <w:rFonts w:hint="eastAsia" w:ascii="Arial" w:hAnsi="Arial" w:eastAsia="黑体"/>
          <w:sz w:val="28"/>
        </w:rPr>
        <w:t>一、把握人民为中心创作导向，打造时代精品力作</w:t>
      </w:r>
      <w:bookmarkEnd w:id="30"/>
      <w:bookmarkEnd w:id="31"/>
    </w:p>
    <w:p w14:paraId="174B29C5">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rPr>
        <w:t>（一）围绕重大主题，突显山西特色</w:t>
      </w:r>
      <w:r>
        <w:rPr>
          <w:rFonts w:hint="eastAsia" w:ascii="仿宋" w:hAnsi="仿宋" w:eastAsia="仿宋" w:cs="仿宋"/>
          <w:b/>
          <w:bCs/>
          <w:sz w:val="28"/>
          <w:szCs w:val="28"/>
          <w:lang w:eastAsia="zh-Hans"/>
        </w:rPr>
        <w:t>。</w:t>
      </w:r>
      <w:r>
        <w:rPr>
          <w:rFonts w:hint="eastAsia" w:ascii="仿宋" w:hAnsi="仿宋" w:eastAsia="仿宋" w:cs="仿宋"/>
          <w:sz w:val="28"/>
          <w:szCs w:val="28"/>
        </w:rPr>
        <w:t>努力推出一批展现中国精神、中国价值、中国力量和体现山西特色、山西风格、山西形象，思想性、艺术性、观赏性有机统一</w:t>
      </w:r>
      <w:r>
        <w:rPr>
          <w:rFonts w:hint="eastAsia" w:ascii="仿宋" w:hAnsi="仿宋" w:eastAsia="仿宋" w:cs="仿宋"/>
          <w:sz w:val="28"/>
          <w:szCs w:val="28"/>
          <w:lang w:eastAsia="zh-Hans"/>
        </w:rPr>
        <w:t>，</w:t>
      </w:r>
      <w:r>
        <w:rPr>
          <w:rFonts w:hint="eastAsia" w:ascii="仿宋" w:hAnsi="仿宋" w:eastAsia="仿宋" w:cs="仿宋"/>
          <w:sz w:val="28"/>
          <w:szCs w:val="28"/>
        </w:rPr>
        <w:t>讴歌党、讴歌祖国、讴歌人民、讴歌英雄的</w:t>
      </w:r>
      <w:r>
        <w:rPr>
          <w:rFonts w:hint="eastAsia" w:ascii="仿宋" w:hAnsi="仿宋" w:eastAsia="仿宋" w:cs="仿宋"/>
          <w:sz w:val="28"/>
          <w:szCs w:val="28"/>
          <w:lang w:eastAsia="zh-Hans"/>
        </w:rPr>
        <w:t>广播电视和网络视听</w:t>
      </w:r>
      <w:r>
        <w:rPr>
          <w:rFonts w:hint="eastAsia" w:ascii="仿宋" w:hAnsi="仿宋" w:eastAsia="仿宋" w:cs="仿宋"/>
          <w:sz w:val="28"/>
          <w:szCs w:val="28"/>
        </w:rPr>
        <w:t>精品力作。围绕党和国家重大事件时间节点</w:t>
      </w:r>
      <w:r>
        <w:rPr>
          <w:rFonts w:hint="eastAsia" w:ascii="仿宋" w:hAnsi="仿宋" w:eastAsia="仿宋" w:cs="仿宋"/>
          <w:sz w:val="28"/>
          <w:szCs w:val="28"/>
          <w:lang w:eastAsia="zh-Hans"/>
        </w:rPr>
        <w:t>，围绕党的二十大、中国梦、乡村振兴等主题，结合</w:t>
      </w:r>
      <w:r>
        <w:rPr>
          <w:rFonts w:hint="eastAsia" w:ascii="仿宋" w:hAnsi="仿宋" w:eastAsia="仿宋" w:cs="仿宋"/>
          <w:sz w:val="28"/>
          <w:szCs w:val="28"/>
        </w:rPr>
        <w:t>我省尧舜德孝文化、关公忠义文化、能吏廉政文化、晋商诚信文化和革命红色文化等内容，全力做好重大现实、重大革命、重大历史题材的创作生产引导和组织。</w:t>
      </w:r>
    </w:p>
    <w:p w14:paraId="3312A8B6">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rPr>
        <w:t>（二）做好题材统筹，加强创作规划。</w:t>
      </w:r>
      <w:r>
        <w:rPr>
          <w:rFonts w:hint="eastAsia" w:ascii="仿宋" w:hAnsi="仿宋" w:eastAsia="仿宋" w:cs="仿宋"/>
          <w:sz w:val="28"/>
          <w:szCs w:val="28"/>
        </w:rPr>
        <w:t>按照“找准选题、讲好故事、拍出精品”要求，</w:t>
      </w:r>
      <w:r>
        <w:rPr>
          <w:rFonts w:hint="eastAsia" w:ascii="仿宋" w:hAnsi="仿宋" w:eastAsia="仿宋" w:cs="仿宋"/>
          <w:kern w:val="0"/>
          <w:sz w:val="28"/>
          <w:szCs w:val="28"/>
          <w:lang w:bidi="ar"/>
        </w:rPr>
        <w:t>加强选题规划，动态制定电视剧、纪录片、动画片、广播电视节目、网络视听节目、公益广告等重大主题项目规划</w:t>
      </w:r>
      <w:r>
        <w:rPr>
          <w:rFonts w:hint="eastAsia" w:ascii="仿宋" w:hAnsi="仿宋" w:eastAsia="仿宋" w:cs="仿宋"/>
          <w:kern w:val="0"/>
          <w:sz w:val="28"/>
          <w:szCs w:val="28"/>
          <w:lang w:eastAsia="zh-Hans" w:bidi="ar"/>
        </w:rPr>
        <w:t>，</w:t>
      </w:r>
      <w:r>
        <w:rPr>
          <w:rFonts w:hint="eastAsia" w:ascii="仿宋" w:hAnsi="仿宋" w:eastAsia="仿宋" w:cs="仿宋"/>
          <w:sz w:val="28"/>
          <w:szCs w:val="28"/>
        </w:rPr>
        <w:t>健全全省重点选题项目库</w:t>
      </w:r>
      <w:r>
        <w:rPr>
          <w:rFonts w:hint="eastAsia" w:ascii="仿宋" w:hAnsi="仿宋" w:eastAsia="仿宋" w:cs="仿宋"/>
          <w:sz w:val="28"/>
          <w:szCs w:val="28"/>
          <w:lang w:eastAsia="zh-Hans"/>
        </w:rPr>
        <w:t>。有目标、有规划地进行精品创作，</w:t>
      </w:r>
      <w:r>
        <w:rPr>
          <w:rFonts w:hint="eastAsia" w:ascii="仿宋" w:hAnsi="仿宋" w:eastAsia="仿宋" w:cs="仿宋"/>
          <w:sz w:val="28"/>
          <w:szCs w:val="28"/>
        </w:rPr>
        <w:t>加强跟踪指导推进</w:t>
      </w:r>
      <w:r>
        <w:rPr>
          <w:rFonts w:hint="eastAsia" w:ascii="仿宋" w:hAnsi="仿宋" w:eastAsia="仿宋" w:cs="仿宋"/>
          <w:sz w:val="28"/>
          <w:szCs w:val="28"/>
          <w:lang w:eastAsia="zh-Hans"/>
        </w:rPr>
        <w:t>，</w:t>
      </w:r>
      <w:r>
        <w:rPr>
          <w:rFonts w:hint="eastAsia" w:ascii="仿宋" w:hAnsi="仿宋" w:eastAsia="仿宋" w:cs="仿宋"/>
          <w:sz w:val="28"/>
          <w:szCs w:val="28"/>
        </w:rPr>
        <w:t>重大重点重要项目</w:t>
      </w:r>
      <w:r>
        <w:rPr>
          <w:rFonts w:hint="eastAsia" w:ascii="仿宋" w:hAnsi="仿宋" w:eastAsia="仿宋" w:cs="仿宋"/>
          <w:sz w:val="28"/>
          <w:szCs w:val="28"/>
          <w:lang w:eastAsia="zh-Hans"/>
        </w:rPr>
        <w:t>，</w:t>
      </w:r>
      <w:r>
        <w:rPr>
          <w:rFonts w:hint="eastAsia" w:ascii="仿宋" w:hAnsi="仿宋" w:eastAsia="仿宋" w:cs="仿宋"/>
          <w:sz w:val="28"/>
          <w:szCs w:val="28"/>
        </w:rPr>
        <w:t>提早介入</w:t>
      </w:r>
      <w:r>
        <w:rPr>
          <w:rFonts w:hint="eastAsia" w:ascii="仿宋" w:hAnsi="仿宋" w:eastAsia="仿宋" w:cs="仿宋"/>
          <w:sz w:val="28"/>
          <w:szCs w:val="28"/>
          <w:lang w:eastAsia="zh-Hans"/>
        </w:rPr>
        <w:t>，</w:t>
      </w:r>
      <w:r>
        <w:rPr>
          <w:rFonts w:hint="eastAsia" w:ascii="仿宋" w:hAnsi="仿宋" w:eastAsia="仿宋" w:cs="仿宋"/>
          <w:sz w:val="28"/>
          <w:szCs w:val="28"/>
        </w:rPr>
        <w:t>建立台账、全程指导</w:t>
      </w:r>
      <w:r>
        <w:rPr>
          <w:rFonts w:hint="eastAsia" w:ascii="仿宋" w:hAnsi="仿宋" w:eastAsia="仿宋" w:cs="仿宋"/>
          <w:sz w:val="28"/>
          <w:szCs w:val="28"/>
          <w:lang w:eastAsia="zh-Hans"/>
        </w:rPr>
        <w:t>。</w:t>
      </w:r>
      <w:r>
        <w:rPr>
          <w:rFonts w:hint="eastAsia" w:ascii="仿宋" w:hAnsi="仿宋" w:eastAsia="仿宋" w:cs="仿宋"/>
          <w:kern w:val="0"/>
          <w:sz w:val="28"/>
          <w:szCs w:val="28"/>
          <w:lang w:bidi="ar"/>
        </w:rPr>
        <w:t>不断完善优秀选题项目储备库，</w:t>
      </w:r>
      <w:r>
        <w:rPr>
          <w:rFonts w:hint="eastAsia" w:ascii="仿宋" w:hAnsi="仿宋" w:eastAsia="仿宋" w:cs="仿宋"/>
          <w:sz w:val="28"/>
          <w:szCs w:val="28"/>
        </w:rPr>
        <w:t>储备一批、谋划一批</w:t>
      </w:r>
      <w:r>
        <w:rPr>
          <w:rFonts w:hint="eastAsia" w:ascii="仿宋" w:hAnsi="仿宋" w:eastAsia="仿宋" w:cs="仿宋"/>
          <w:sz w:val="28"/>
          <w:szCs w:val="28"/>
          <w:lang w:eastAsia="zh-Hans"/>
        </w:rPr>
        <w:t>广播电视和网络视听精品节目</w:t>
      </w:r>
      <w:r>
        <w:rPr>
          <w:rFonts w:hint="eastAsia" w:ascii="仿宋" w:hAnsi="仿宋" w:eastAsia="仿宋" w:cs="仿宋"/>
          <w:sz w:val="28"/>
          <w:szCs w:val="28"/>
        </w:rPr>
        <w:t>。</w:t>
      </w:r>
      <w:r>
        <w:rPr>
          <w:rFonts w:hint="eastAsia" w:ascii="仿宋" w:hAnsi="仿宋" w:eastAsia="仿宋" w:cs="仿宋"/>
          <w:kern w:val="0"/>
          <w:sz w:val="28"/>
          <w:szCs w:val="28"/>
          <w:lang w:bidi="ar"/>
        </w:rPr>
        <w:t xml:space="preserve">建立选题项目责任制，加强动态调整管理、跟踪指导服务，形成有序衔接、滚动实施的重大题材创作统筹推进机制。 </w:t>
      </w:r>
    </w:p>
    <w:p w14:paraId="3E24BFB7">
      <w:pPr>
        <w:keepNext/>
        <w:keepLines/>
        <w:spacing w:before="260" w:after="260" w:line="413" w:lineRule="auto"/>
        <w:ind w:firstLine="560" w:firstLineChars="200"/>
        <w:jc w:val="left"/>
        <w:outlineLvl w:val="1"/>
        <w:rPr>
          <w:rFonts w:ascii="Arial" w:hAnsi="Arial" w:eastAsia="黑体"/>
          <w:sz w:val="28"/>
        </w:rPr>
      </w:pPr>
      <w:bookmarkStart w:id="32" w:name="_Toc1337"/>
      <w:bookmarkStart w:id="33" w:name="_Toc24507"/>
      <w:r>
        <w:rPr>
          <w:rFonts w:hint="eastAsia" w:ascii="Arial" w:hAnsi="Arial" w:eastAsia="黑体"/>
          <w:sz w:val="28"/>
        </w:rPr>
        <w:t>二、新技术赋能视听创作，</w:t>
      </w:r>
      <w:bookmarkEnd w:id="32"/>
      <w:r>
        <w:rPr>
          <w:rFonts w:hint="eastAsia" w:ascii="Arial" w:hAnsi="Arial" w:eastAsia="黑体"/>
          <w:sz w:val="28"/>
        </w:rPr>
        <w:t>创新内容形态</w:t>
      </w:r>
      <w:bookmarkEnd w:id="33"/>
    </w:p>
    <w:p w14:paraId="72C29D5D">
      <w:pPr>
        <w:spacing w:line="660" w:lineRule="exact"/>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利用广播电视节目收视综合评价大数据系统，精准分析受众偏好，完善内容需求反馈机制，提升内容供给的贴近性和精准性。加强视听内容的创新性表达、多样化呈现，积极利用</w:t>
      </w:r>
      <w:r>
        <w:rPr>
          <w:rFonts w:hint="eastAsia" w:ascii="Times New Roman" w:hAnsi="Times New Roman" w:eastAsia="仿宋" w:cs="宋体"/>
          <w:bCs/>
          <w:sz w:val="28"/>
          <w:szCs w:val="28"/>
          <w:lang w:eastAsia="zh-Hans"/>
        </w:rPr>
        <w:t>VR/AR/MR</w:t>
      </w:r>
      <w:r>
        <w:rPr>
          <w:rFonts w:hint="eastAsia" w:ascii="仿宋" w:hAnsi="仿宋" w:eastAsia="仿宋" w:cs="仿宋"/>
          <w:kern w:val="0"/>
          <w:sz w:val="28"/>
          <w:szCs w:val="28"/>
          <w:lang w:bidi="ar"/>
        </w:rPr>
        <w:t>等技术，创新节目形态，引导短剧、互动剧、竖屏剧、</w:t>
      </w:r>
      <w:r>
        <w:rPr>
          <w:rFonts w:hint="eastAsia" w:ascii="Times New Roman" w:hAnsi="Times New Roman" w:eastAsia="仿宋" w:cs="宋体"/>
          <w:bCs/>
          <w:sz w:val="28"/>
          <w:szCs w:val="28"/>
          <w:lang w:eastAsia="zh-Hans"/>
        </w:rPr>
        <w:t xml:space="preserve">VR </w:t>
      </w:r>
      <w:r>
        <w:rPr>
          <w:rFonts w:hint="eastAsia" w:ascii="仿宋" w:hAnsi="仿宋" w:eastAsia="仿宋" w:cs="仿宋"/>
          <w:kern w:val="0"/>
          <w:sz w:val="28"/>
          <w:szCs w:val="28"/>
          <w:lang w:bidi="ar"/>
        </w:rPr>
        <w:t>剧、有声书等与主流价值传播有机融合，让个性化定制、精准化生产更好为提升作品质量，满足人民需求服务。依托我省传媒艺术专业院校，创立视听产品创新研发中心，进行新型视听产品形态的研发。</w:t>
      </w:r>
    </w:p>
    <w:p w14:paraId="344AA9FC">
      <w:pPr>
        <w:keepNext/>
        <w:keepLines/>
        <w:spacing w:before="260" w:after="260" w:line="413" w:lineRule="auto"/>
        <w:ind w:firstLine="560" w:firstLineChars="200"/>
        <w:jc w:val="left"/>
        <w:outlineLvl w:val="1"/>
        <w:rPr>
          <w:rFonts w:ascii="Arial" w:hAnsi="Arial" w:eastAsia="黑体"/>
          <w:sz w:val="28"/>
        </w:rPr>
      </w:pPr>
      <w:bookmarkStart w:id="34" w:name="_Toc28940"/>
      <w:bookmarkStart w:id="35" w:name="_Toc22800"/>
      <w:r>
        <w:rPr>
          <w:rFonts w:hint="eastAsia" w:ascii="Arial" w:hAnsi="Arial" w:eastAsia="黑体"/>
          <w:sz w:val="28"/>
        </w:rPr>
        <w:t>三、健全创作相关机制，推进内容创新创优</w:t>
      </w:r>
      <w:bookmarkEnd w:id="34"/>
      <w:bookmarkEnd w:id="35"/>
    </w:p>
    <w:p w14:paraId="405D59C8">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rPr>
        <w:t>（一）健全文艺评价机制</w:t>
      </w:r>
      <w:r>
        <w:rPr>
          <w:rFonts w:hint="eastAsia" w:ascii="仿宋" w:hAnsi="仿宋" w:eastAsia="仿宋" w:cs="仿宋"/>
          <w:b/>
          <w:bCs/>
          <w:sz w:val="28"/>
          <w:szCs w:val="28"/>
          <w:lang w:eastAsia="zh-Hans"/>
        </w:rPr>
        <w:t>。</w:t>
      </w:r>
      <w:r>
        <w:rPr>
          <w:rFonts w:hint="eastAsia" w:ascii="仿宋" w:hAnsi="仿宋" w:eastAsia="仿宋" w:cs="仿宋"/>
          <w:sz w:val="28"/>
          <w:szCs w:val="28"/>
        </w:rPr>
        <w:t>大力支持以“五个一工程”为龙头的文化文艺建设，坚持“全省文艺工作一盘棋”思路，整合优势资源，改善文艺工作大环境、大气候，推动山西省文艺事业繁荣发展。专门成立领导小组，建立专家评审库，建立重大文艺创作联席会议制度</w:t>
      </w:r>
      <w:r>
        <w:rPr>
          <w:rFonts w:hint="eastAsia" w:ascii="仿宋" w:hAnsi="仿宋" w:eastAsia="仿宋" w:cs="仿宋"/>
          <w:sz w:val="28"/>
          <w:szCs w:val="28"/>
          <w:lang w:eastAsia="zh-Hans"/>
        </w:rPr>
        <w:t>和优秀剧本遴选机制，</w:t>
      </w:r>
      <w:r>
        <w:rPr>
          <w:rFonts w:hint="eastAsia" w:ascii="仿宋" w:hAnsi="仿宋" w:eastAsia="仿宋" w:cs="仿宋"/>
          <w:sz w:val="28"/>
          <w:szCs w:val="28"/>
        </w:rPr>
        <w:t>大力开展“全省广播电视节目创新创优季度推优”“纪录片创作传播工程征集评选”“全省广播电视优秀公益广告评选”“全省优秀网络视听作品评选”“全省电视剧优秀剧本评选”等活动</w:t>
      </w:r>
      <w:r>
        <w:rPr>
          <w:rFonts w:hint="eastAsia" w:ascii="仿宋" w:hAnsi="仿宋" w:eastAsia="仿宋" w:cs="仿宋"/>
          <w:sz w:val="28"/>
          <w:szCs w:val="28"/>
          <w:lang w:eastAsia="zh-Hans"/>
        </w:rPr>
        <w:t>，形成规范有序、科学合理、竞争择优的文艺评价机制。</w:t>
      </w:r>
    </w:p>
    <w:p w14:paraId="47DA10BF">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rPr>
        <w:t>（二）健全扶持引导机制</w:t>
      </w:r>
      <w:r>
        <w:rPr>
          <w:rFonts w:hint="eastAsia" w:ascii="仿宋" w:hAnsi="仿宋" w:eastAsia="仿宋" w:cs="仿宋"/>
          <w:b/>
          <w:bCs/>
          <w:sz w:val="28"/>
          <w:szCs w:val="28"/>
          <w:lang w:eastAsia="zh-Hans"/>
        </w:rPr>
        <w:t>。</w:t>
      </w:r>
      <w:r>
        <w:rPr>
          <w:rFonts w:hint="eastAsia" w:ascii="仿宋" w:hAnsi="仿宋" w:eastAsia="仿宋" w:cs="仿宋"/>
          <w:sz w:val="28"/>
          <w:szCs w:val="28"/>
        </w:rPr>
        <w:t>积极争取国家和省级各类文化发展专项资金支持，推动设立山西省广播电视发展专项资金，制定完善山西省优秀电视剧剧本、电视专题片、纪录片、动画片、公益广告、重点网络视听作品扶持资金管理使用办法，加大对精品创作生产的扶持力度。定期召开各类剧（节）目选题论证会、作品研讨会，规划引导，精准选题。积极组织参加北京电视交易会、上海国际电视节、中国网络视听大会等大型展会、节庆活动，宣传推介山西作品。加强同中央广播电视总台、北京卫视、上海东方卫视、湖南卫视、浙江卫视、江苏卫视以及爱奇艺、优酷、芒果</w:t>
      </w:r>
      <w:r>
        <w:rPr>
          <w:rFonts w:hint="eastAsia" w:ascii="Times New Roman" w:hAnsi="Times New Roman" w:eastAsia="仿宋" w:cs="宋体"/>
          <w:bCs/>
          <w:sz w:val="28"/>
          <w:szCs w:val="28"/>
          <w:lang w:eastAsia="zh-Hans"/>
        </w:rPr>
        <w:t>TV</w:t>
      </w:r>
      <w:r>
        <w:rPr>
          <w:rFonts w:hint="eastAsia" w:ascii="仿宋" w:hAnsi="仿宋" w:eastAsia="仿宋" w:cs="仿宋"/>
          <w:sz w:val="28"/>
          <w:szCs w:val="28"/>
        </w:rPr>
        <w:t>、今日头条、腾讯视频等知名平台合作，推动我省优质视听产品和精品节目在各大平台进行播出，让好节目、好作品进入好时段、好平台，走进大众、占领市场，产生更大社会效应，形成多出精品示范效应。</w:t>
      </w:r>
    </w:p>
    <w:p w14:paraId="0C7FF7EB">
      <w:pPr>
        <w:spacing w:line="360" w:lineRule="auto"/>
        <w:ind w:firstLine="560" w:firstLineChars="200"/>
        <w:rPr>
          <w:rFonts w:ascii="仿宋" w:hAnsi="仿宋" w:eastAsia="仿宋" w:cs="仿宋"/>
          <w:sz w:val="28"/>
          <w:szCs w:val="28"/>
        </w:rPr>
      </w:pPr>
    </w:p>
    <w:tbl>
      <w:tblPr>
        <w:tblStyle w:val="11"/>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13D6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080AD3CD">
            <w:pPr>
              <w:jc w:val="center"/>
              <w:rPr>
                <w:rFonts w:ascii="仿宋" w:hAnsi="仿宋" w:eastAsia="仿宋" w:cs="仿宋"/>
                <w:sz w:val="28"/>
                <w:szCs w:val="28"/>
              </w:rPr>
            </w:pPr>
            <w:r>
              <w:rPr>
                <w:rFonts w:hint="eastAsia" w:ascii="仿宋" w:hAnsi="仿宋" w:eastAsia="仿宋" w:cs="仿宋"/>
                <w:b/>
                <w:bCs/>
                <w:sz w:val="28"/>
                <w:szCs w:val="28"/>
                <w:lang w:eastAsia="zh-Hans"/>
              </w:rPr>
              <w:t>专栏</w:t>
            </w:r>
            <w:r>
              <w:rPr>
                <w:rFonts w:hint="eastAsia" w:ascii="仿宋" w:hAnsi="仿宋" w:eastAsia="仿宋" w:cs="仿宋"/>
                <w:b/>
                <w:bCs/>
                <w:sz w:val="28"/>
                <w:szCs w:val="28"/>
              </w:rPr>
              <w:t>二  “晋产”新时代精品工程</w:t>
            </w:r>
          </w:p>
        </w:tc>
      </w:tr>
      <w:tr w14:paraId="168A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70664453">
            <w:pPr>
              <w:spacing w:line="360" w:lineRule="auto"/>
              <w:ind w:firstLine="562" w:firstLineChars="200"/>
              <w:rPr>
                <w:rFonts w:ascii="仿宋" w:hAnsi="仿宋" w:eastAsia="仿宋" w:cs="仿宋"/>
                <w:b/>
                <w:sz w:val="28"/>
                <w:szCs w:val="28"/>
              </w:rPr>
            </w:pPr>
            <w:r>
              <w:rPr>
                <w:rFonts w:ascii="Times New Roman" w:hAnsi="Times New Roman" w:eastAsia="仿宋" w:cs="Times New Roman"/>
                <w:b/>
                <w:sz w:val="28"/>
                <w:szCs w:val="28"/>
                <w:lang w:bidi="ar"/>
              </w:rPr>
              <w:t>01.</w:t>
            </w:r>
            <w:r>
              <w:rPr>
                <w:rFonts w:hint="eastAsia" w:ascii="仿宋" w:hAnsi="仿宋" w:eastAsia="仿宋" w:cs="仿宋"/>
                <w:b/>
                <w:sz w:val="28"/>
                <w:szCs w:val="28"/>
                <w:lang w:bidi="ar"/>
              </w:rPr>
              <w:t>精品内容生产工程</w:t>
            </w:r>
          </w:p>
          <w:p w14:paraId="36F49B4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1</w:t>
            </w:r>
            <w:r>
              <w:rPr>
                <w:rFonts w:hint="eastAsia" w:ascii="仿宋" w:hAnsi="仿宋" w:eastAsia="仿宋" w:cs="仿宋"/>
                <w:sz w:val="28"/>
                <w:szCs w:val="28"/>
                <w:lang w:bidi="ar"/>
              </w:rPr>
              <w:t>）创作引导工程</w:t>
            </w:r>
          </w:p>
          <w:p w14:paraId="58687E4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牢牢把握“公益、文化、原创”要求，坚持“内容为王”，集中资源、集中力量抓好龙头项目创作生产。在全省组织实施广播电视精品创作“四个一”工程，推进“一市一县一年一精品”创作生产。大力开展“全省广播电视节目创新创优季度推优”“纪录片创作传播工程征集评选”“全省广播电视优秀公益广告评选”“全省优秀网络视听作品评选”“全省电视剧优秀剧本评选”等活动，五年内推出</w:t>
            </w:r>
            <w:r>
              <w:rPr>
                <w:rFonts w:hint="eastAsia" w:ascii="Times New Roman" w:hAnsi="Times New Roman" w:eastAsia="仿宋" w:cs="Times New Roman"/>
                <w:bCs/>
                <w:sz w:val="28"/>
                <w:szCs w:val="28"/>
                <w:lang w:bidi="ar"/>
              </w:rPr>
              <w:t>50</w:t>
            </w:r>
            <w:r>
              <w:rPr>
                <w:rFonts w:hint="eastAsia" w:ascii="仿宋" w:hAnsi="仿宋" w:eastAsia="仿宋" w:cs="仿宋"/>
                <w:sz w:val="28"/>
                <w:szCs w:val="28"/>
                <w:lang w:bidi="ar"/>
              </w:rPr>
              <w:t>部（个）左右在全国产生较大影响的广播电视文艺精品，实现由“高原”向“高峰”迈进。</w:t>
            </w:r>
          </w:p>
          <w:p w14:paraId="4998C87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2</w:t>
            </w:r>
            <w:r>
              <w:rPr>
                <w:rFonts w:hint="eastAsia" w:ascii="仿宋" w:hAnsi="仿宋" w:eastAsia="仿宋" w:cs="仿宋"/>
                <w:sz w:val="28"/>
                <w:szCs w:val="28"/>
                <w:lang w:bidi="ar"/>
              </w:rPr>
              <w:t>）电视剧高质量创作</w:t>
            </w:r>
          </w:p>
          <w:p w14:paraId="5CF0DE20">
            <w:pPr>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通过全流程管理机制提高作品质量，做好国家重大宣传期和重要宣传节点的创作播出工作，衔接我省优势产业和特色产业，重点抓好电视剧《走向胜利》《风雨朝阳》《路遥知马力》《追光》《打击》《日升昌》《汾河湾的笑声》《郭子仪》《晋国春秋》《北魏王朝》等剧目的创作生产。“十四五”期间，拍摄制作电视剧</w:t>
            </w:r>
            <w:r>
              <w:rPr>
                <w:rFonts w:hint="eastAsia" w:ascii="Times New Roman" w:hAnsi="Times New Roman" w:eastAsia="仿宋" w:cs="Times New Roman"/>
                <w:bCs/>
                <w:sz w:val="28"/>
                <w:szCs w:val="28"/>
                <w:lang w:bidi="ar"/>
              </w:rPr>
              <w:t>15</w:t>
            </w:r>
            <w:r>
              <w:rPr>
                <w:rFonts w:hint="eastAsia" w:ascii="仿宋" w:hAnsi="仿宋" w:eastAsia="仿宋" w:cs="仿宋"/>
                <w:sz w:val="28"/>
                <w:szCs w:val="28"/>
                <w:lang w:bidi="ar"/>
              </w:rPr>
              <w:t>部。</w:t>
            </w:r>
          </w:p>
          <w:p w14:paraId="147A202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3</w:t>
            </w:r>
            <w:r>
              <w:rPr>
                <w:rFonts w:hint="eastAsia" w:ascii="仿宋" w:hAnsi="仿宋" w:eastAsia="仿宋" w:cs="仿宋"/>
                <w:sz w:val="28"/>
                <w:szCs w:val="28"/>
                <w:lang w:bidi="ar"/>
              </w:rPr>
              <w:t xml:space="preserve">）推进网络视听节目精品创作 </w:t>
            </w:r>
          </w:p>
          <w:p w14:paraId="2632AF4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立足于山西转型发展的大局，全力推进网络视听节目的精品化创作，打造一批根植于山西元素、展现山西精神的“晋派”网络剧、网络电影和网络视听精品节目。“十四五”期间，拍摄制作网络影视剧</w:t>
            </w:r>
            <w:r>
              <w:rPr>
                <w:rFonts w:hint="eastAsia" w:ascii="Times New Roman" w:hAnsi="Times New Roman" w:eastAsia="仿宋" w:cs="宋体"/>
                <w:bCs/>
                <w:sz w:val="28"/>
                <w:szCs w:val="28"/>
              </w:rPr>
              <w:t>150</w:t>
            </w:r>
            <w:r>
              <w:rPr>
                <w:rFonts w:hint="eastAsia" w:ascii="仿宋" w:hAnsi="仿宋" w:eastAsia="仿宋" w:cs="仿宋"/>
                <w:sz w:val="28"/>
                <w:szCs w:val="28"/>
                <w:lang w:bidi="ar"/>
              </w:rPr>
              <w:t>部，实现获省部级以上表彰的优秀网络短视频作品</w:t>
            </w:r>
            <w:r>
              <w:rPr>
                <w:rFonts w:hint="eastAsia" w:ascii="Times New Roman" w:hAnsi="Times New Roman" w:eastAsia="仿宋" w:cs="宋体"/>
                <w:bCs/>
                <w:sz w:val="28"/>
                <w:szCs w:val="28"/>
              </w:rPr>
              <w:t>200</w:t>
            </w:r>
            <w:r>
              <w:rPr>
                <w:rFonts w:hint="eastAsia" w:ascii="仿宋" w:hAnsi="仿宋" w:eastAsia="仿宋" w:cs="仿宋"/>
                <w:sz w:val="28"/>
                <w:szCs w:val="28"/>
                <w:lang w:bidi="ar"/>
              </w:rPr>
              <w:t>个的目标。</w:t>
            </w:r>
          </w:p>
          <w:p w14:paraId="080A8EF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4</w:t>
            </w:r>
            <w:r>
              <w:rPr>
                <w:rFonts w:hint="eastAsia" w:ascii="仿宋" w:hAnsi="仿宋" w:eastAsia="仿宋" w:cs="仿宋"/>
                <w:sz w:val="28"/>
                <w:szCs w:val="28"/>
                <w:lang w:bidi="ar"/>
              </w:rPr>
              <w:t>）推进纪录片创作生产</w:t>
            </w:r>
          </w:p>
          <w:p w14:paraId="2389B6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紧紧围绕“十四五”重要时间节点和重大宣传主题，编制纪录片重点选题规划、建立重点纪录片选题库，重点扶持阐释新思想、记录新时代、反映新成就、呈现新气象的优秀纪录片项目，重点指导创作《红色风华——讲给青少年的山西故事》《记忆》《百件文物话千年》《红色吕梁》《三晋星火》《扶贫路上》《八百里太行》。“十四五”期间，实现获省部级以上表彰的纪录片</w:t>
            </w:r>
            <w:r>
              <w:rPr>
                <w:rFonts w:hint="eastAsia" w:ascii="Times New Roman" w:hAnsi="Times New Roman" w:eastAsia="仿宋" w:cs="宋体"/>
                <w:bCs/>
                <w:sz w:val="28"/>
                <w:szCs w:val="28"/>
              </w:rPr>
              <w:t>25</w:t>
            </w:r>
            <w:r>
              <w:rPr>
                <w:rFonts w:hint="eastAsia" w:ascii="仿宋" w:hAnsi="仿宋" w:eastAsia="仿宋" w:cs="仿宋"/>
                <w:sz w:val="28"/>
                <w:szCs w:val="28"/>
                <w:lang w:bidi="ar"/>
              </w:rPr>
              <w:t>部的目标。</w:t>
            </w:r>
          </w:p>
          <w:p w14:paraId="634A42D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5</w:t>
            </w:r>
            <w:r>
              <w:rPr>
                <w:rFonts w:hint="eastAsia" w:ascii="仿宋" w:hAnsi="仿宋" w:eastAsia="仿宋" w:cs="仿宋"/>
                <w:sz w:val="28"/>
                <w:szCs w:val="28"/>
                <w:lang w:bidi="ar"/>
              </w:rPr>
              <w:t>）推进公益广告创作生产</w:t>
            </w:r>
          </w:p>
          <w:p w14:paraId="543736F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落实重点题材的规划，打造一批弘扬社会主义核心价值观和中华优秀传统文化的优秀公益广告作品，在文化产业资金和项目扶持等方面向公益广告倾斜。以开展公益广告创作大赛为抓手，通过创意创作技能培训、经验总结、优秀作品研讨和展播等活动，不断加强公益广告创作人才培养。“十四五”期间，实现获省部级以上表彰的公益广告</w:t>
            </w:r>
            <w:r>
              <w:rPr>
                <w:rFonts w:hint="eastAsia" w:ascii="Times New Roman" w:hAnsi="Times New Roman" w:eastAsia="仿宋" w:cs="Times New Roman"/>
                <w:bCs/>
                <w:sz w:val="28"/>
                <w:szCs w:val="28"/>
                <w:lang w:bidi="ar"/>
              </w:rPr>
              <w:t>75</w:t>
            </w:r>
            <w:r>
              <w:rPr>
                <w:rFonts w:hint="eastAsia" w:ascii="仿宋" w:hAnsi="仿宋" w:eastAsia="仿宋" w:cs="仿宋"/>
                <w:sz w:val="28"/>
                <w:szCs w:val="28"/>
                <w:lang w:bidi="ar"/>
              </w:rPr>
              <w:t>部的目标。</w:t>
            </w:r>
          </w:p>
          <w:p w14:paraId="34056A0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6</w:t>
            </w:r>
            <w:r>
              <w:rPr>
                <w:rFonts w:hint="eastAsia" w:ascii="仿宋" w:hAnsi="仿宋" w:eastAsia="仿宋" w:cs="仿宋"/>
                <w:sz w:val="28"/>
                <w:szCs w:val="28"/>
                <w:lang w:bidi="ar"/>
              </w:rPr>
              <w:t>）推进品牌节目栏目创新创优</w:t>
            </w:r>
          </w:p>
          <w:p w14:paraId="531F2E2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“十四五”期间，培育打造适合网台同播的</w:t>
            </w:r>
            <w:r>
              <w:rPr>
                <w:rFonts w:hint="eastAsia" w:ascii="Times New Roman" w:hAnsi="Times New Roman" w:eastAsia="仿宋" w:cs="Times New Roman"/>
                <w:bCs/>
                <w:sz w:val="28"/>
                <w:szCs w:val="28"/>
                <w:lang w:bidi="ar"/>
              </w:rPr>
              <w:t>30</w:t>
            </w:r>
            <w:r>
              <w:rPr>
                <w:rFonts w:hint="eastAsia" w:ascii="仿宋" w:hAnsi="仿宋" w:eastAsia="仿宋" w:cs="仿宋"/>
                <w:sz w:val="28"/>
                <w:szCs w:val="28"/>
                <w:lang w:bidi="ar"/>
              </w:rPr>
              <w:t>个优秀广播电视节目栏目，重点指导推进《走进大戏台》《歌从黄河来》《传奇老字号》《课文里的红色中国》《红色印记在山西》《红色银行》等一大批“小成本、正能量、大情怀”理念的广播电视节目，推动《思想的田野（山西篇）》《理论天天学》创作传播，继续办好《</w:t>
            </w:r>
            <w:r>
              <w:rPr>
                <w:rFonts w:hint="eastAsia" w:ascii="Times New Roman" w:hAnsi="Times New Roman" w:eastAsia="仿宋" w:cs="Times New Roman"/>
                <w:bCs/>
                <w:sz w:val="28"/>
                <w:szCs w:val="28"/>
                <w:lang w:bidi="ar"/>
              </w:rPr>
              <w:t>880</w:t>
            </w:r>
            <w:r>
              <w:rPr>
                <w:rFonts w:hint="eastAsia" w:ascii="仿宋" w:hAnsi="仿宋" w:eastAsia="仿宋" w:cs="仿宋"/>
                <w:sz w:val="28"/>
                <w:szCs w:val="28"/>
                <w:lang w:bidi="ar"/>
              </w:rPr>
              <w:t>帮帮您》《有事您说话》等民生服务广播节目，实现获省部级以上表彰的品牌节目栏目</w:t>
            </w:r>
            <w:r>
              <w:rPr>
                <w:rFonts w:hint="eastAsia" w:ascii="Times New Roman" w:hAnsi="Times New Roman" w:eastAsia="仿宋" w:cs="Times New Roman"/>
                <w:bCs/>
                <w:sz w:val="28"/>
                <w:szCs w:val="28"/>
                <w:lang w:bidi="ar"/>
              </w:rPr>
              <w:t>40</w:t>
            </w:r>
            <w:r>
              <w:rPr>
                <w:rFonts w:hint="eastAsia" w:ascii="仿宋" w:hAnsi="仿宋" w:eastAsia="仿宋" w:cs="仿宋"/>
                <w:sz w:val="28"/>
                <w:szCs w:val="28"/>
                <w:lang w:bidi="ar"/>
              </w:rPr>
              <w:t>个的目标。</w:t>
            </w:r>
          </w:p>
          <w:p w14:paraId="38F368C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7</w:t>
            </w:r>
            <w:r>
              <w:rPr>
                <w:rFonts w:hint="eastAsia" w:ascii="仿宋" w:hAnsi="仿宋" w:eastAsia="仿宋" w:cs="仿宋"/>
                <w:sz w:val="28"/>
                <w:szCs w:val="28"/>
                <w:lang w:bidi="ar"/>
              </w:rPr>
              <w:t xml:space="preserve">）实施优秀电视动画片培育计划 </w:t>
            </w:r>
          </w:p>
          <w:p w14:paraId="2C24E64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加强动画片选题规划和创组组织，深入开展“社会主义核心价值观动画短片扶持创作活动”，持续指导推进《山海传奇》《叽哩与咕噜》《小亲疙瘩》《狐桃桃和老神仙》等电视动画片创作生产，大力扶持重点动画企业发展，同时加强省内动画产业教学研究基地建设。“十四五”期间，实现获省部级以上表彰的动画片</w:t>
            </w:r>
            <w:r>
              <w:rPr>
                <w:rFonts w:hint="eastAsia" w:ascii="Times New Roman" w:hAnsi="Times New Roman" w:eastAsia="仿宋" w:cs="Times New Roman"/>
                <w:bCs/>
                <w:sz w:val="28"/>
                <w:szCs w:val="28"/>
                <w:lang w:bidi="ar"/>
              </w:rPr>
              <w:t>15</w:t>
            </w:r>
            <w:r>
              <w:rPr>
                <w:rFonts w:hint="eastAsia" w:ascii="仿宋" w:hAnsi="仿宋" w:eastAsia="仿宋" w:cs="仿宋"/>
                <w:sz w:val="28"/>
                <w:szCs w:val="28"/>
                <w:lang w:bidi="ar"/>
              </w:rPr>
              <w:t>部的目标。</w:t>
            </w:r>
          </w:p>
          <w:p w14:paraId="7EC165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8</w:t>
            </w:r>
            <w:r>
              <w:rPr>
                <w:rFonts w:hint="eastAsia" w:ascii="仿宋" w:hAnsi="仿宋" w:eastAsia="仿宋" w:cs="仿宋"/>
                <w:sz w:val="28"/>
                <w:szCs w:val="28"/>
                <w:lang w:bidi="ar"/>
              </w:rPr>
              <w:t>）推进广播剧精品创作</w:t>
            </w:r>
          </w:p>
          <w:p w14:paraId="07C0B329">
            <w:pPr>
              <w:ind w:firstLine="560" w:firstLineChars="200"/>
              <w:rPr>
                <w:rFonts w:ascii="仿宋" w:hAnsi="仿宋" w:eastAsia="仿宋" w:cs="仿宋"/>
                <w:b/>
                <w:bCs/>
                <w:sz w:val="28"/>
                <w:szCs w:val="28"/>
                <w:lang w:eastAsia="zh-Hans"/>
              </w:rPr>
            </w:pPr>
            <w:r>
              <w:rPr>
                <w:rFonts w:hint="eastAsia" w:ascii="仿宋" w:hAnsi="仿宋" w:eastAsia="仿宋" w:cs="仿宋"/>
                <w:sz w:val="28"/>
                <w:szCs w:val="28"/>
                <w:lang w:bidi="ar"/>
              </w:rPr>
              <w:t>继续扶持广播剧创作，实现“思想精深、艺术精湛、制作精良”的创作目标，从内容创新、艺术创新、机制创新入手，提高广播剧作品的思想艺术质量和传播能力。“十四五”期间，实现获省部级以上表彰的广播剧</w:t>
            </w:r>
            <w:r>
              <w:rPr>
                <w:rFonts w:hint="eastAsia" w:ascii="Times New Roman" w:hAnsi="Times New Roman" w:eastAsia="仿宋" w:cs="Times New Roman"/>
                <w:bCs/>
                <w:sz w:val="28"/>
                <w:szCs w:val="28"/>
                <w:lang w:bidi="ar"/>
              </w:rPr>
              <w:t>25</w:t>
            </w:r>
            <w:r>
              <w:rPr>
                <w:rFonts w:hint="eastAsia" w:ascii="仿宋" w:hAnsi="仿宋" w:eastAsia="仿宋" w:cs="仿宋"/>
                <w:sz w:val="28"/>
                <w:szCs w:val="28"/>
                <w:lang w:bidi="ar"/>
              </w:rPr>
              <w:t>部的目标。</w:t>
            </w:r>
          </w:p>
        </w:tc>
      </w:tr>
      <w:tr w14:paraId="574D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16AC8B4C">
            <w:pPr>
              <w:spacing w:line="360" w:lineRule="auto"/>
              <w:ind w:firstLine="562" w:firstLineChars="200"/>
              <w:rPr>
                <w:rFonts w:ascii="仿宋" w:hAnsi="仿宋" w:eastAsia="仿宋" w:cs="仿宋"/>
                <w:b/>
                <w:sz w:val="28"/>
                <w:szCs w:val="28"/>
              </w:rPr>
            </w:pPr>
            <w:r>
              <w:rPr>
                <w:rFonts w:ascii="Times New Roman" w:hAnsi="Times New Roman" w:eastAsia="仿宋" w:cs="Times New Roman"/>
                <w:b/>
                <w:sz w:val="28"/>
                <w:szCs w:val="28"/>
                <w:lang w:bidi="ar"/>
              </w:rPr>
              <w:t>02.</w:t>
            </w:r>
            <w:r>
              <w:rPr>
                <w:rFonts w:hint="eastAsia" w:ascii="仿宋" w:hAnsi="仿宋" w:eastAsia="仿宋" w:cs="仿宋"/>
                <w:b/>
                <w:sz w:val="28"/>
                <w:szCs w:val="28"/>
                <w:lang w:bidi="ar"/>
              </w:rPr>
              <w:t>“晋产”精品传播工程</w:t>
            </w:r>
          </w:p>
          <w:p w14:paraId="27421F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（1）“中国·山西秧纪录影像文化周”项目</w:t>
            </w:r>
          </w:p>
          <w:p w14:paraId="42C7364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依托中央广播电视总台和央视网媒体矩阵强势宣传资源，开展丰富多彩的系列活动，深度关联山西省重大政策、重点企业、重大项目、重要文旅资源等，吸引公众和更多优秀纪录片团队关注山西，实现纪录片创作需求和山西省全方位推进高质量发展宣传需求、对外开放形象塑造需求的有效对接，打造纪录片领域具有全国影响力的行业盛会，并通过该活动激发市场主体活力，激发各类市场主体投资广电产业的积极性。</w:t>
            </w:r>
          </w:p>
          <w:p w14:paraId="099DE4A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w:t>
            </w:r>
            <w:r>
              <w:rPr>
                <w:rFonts w:ascii="Times New Roman" w:hAnsi="Times New Roman" w:eastAsia="仿宋" w:cs="Times New Roman"/>
                <w:bCs/>
                <w:sz w:val="28"/>
                <w:szCs w:val="28"/>
                <w:lang w:bidi="ar"/>
              </w:rPr>
              <w:t>2</w:t>
            </w:r>
            <w:r>
              <w:rPr>
                <w:rFonts w:hint="eastAsia" w:ascii="仿宋" w:hAnsi="仿宋" w:eastAsia="仿宋" w:cs="仿宋"/>
                <w:sz w:val="28"/>
                <w:szCs w:val="28"/>
                <w:lang w:bidi="ar"/>
              </w:rPr>
              <w:t>）推进“首届中华文化微视频峰会”项目</w:t>
            </w:r>
          </w:p>
          <w:p w14:paraId="423736FD">
            <w:pPr>
              <w:ind w:firstLine="560" w:firstLineChars="200"/>
              <w:rPr>
                <w:rFonts w:ascii="仿宋" w:hAnsi="仿宋" w:eastAsia="仿宋" w:cs="仿宋"/>
                <w:sz w:val="28"/>
                <w:szCs w:val="28"/>
                <w:lang w:bidi="ar"/>
              </w:rPr>
            </w:pPr>
            <w:r>
              <w:rPr>
                <w:rFonts w:hint="eastAsia" w:ascii="仿宋" w:hAnsi="仿宋" w:eastAsia="仿宋" w:cs="仿宋"/>
                <w:sz w:val="28"/>
                <w:szCs w:val="28"/>
                <w:lang w:bidi="ar"/>
              </w:rPr>
              <w:t>打造微视频领域峰会，立足做好传承与弘扬中华优秀传统文化、革命文化和社会主义先进文化，更好践行社会主义核心价值观这篇大文章。在大力保护开发利用丰厚历史文化资源的基础上，继续传承发扬太行精神、吕梁精神、右玉精神等精神财富，着力打造“古中国·新山西”文化品牌，带动整个区域经济高质量转型发展。</w:t>
            </w:r>
          </w:p>
        </w:tc>
      </w:tr>
      <w:tr w14:paraId="66D4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0C1C8134">
            <w:pPr>
              <w:spacing w:line="360" w:lineRule="auto"/>
              <w:ind w:firstLine="562" w:firstLineChars="200"/>
              <w:rPr>
                <w:rFonts w:ascii="仿宋" w:hAnsi="仿宋" w:eastAsia="仿宋" w:cs="仿宋"/>
                <w:b/>
                <w:sz w:val="28"/>
                <w:szCs w:val="28"/>
              </w:rPr>
            </w:pPr>
            <w:r>
              <w:rPr>
                <w:rFonts w:ascii="Times New Roman" w:hAnsi="Times New Roman" w:eastAsia="仿宋" w:cs="Times New Roman"/>
                <w:b/>
                <w:sz w:val="28"/>
                <w:szCs w:val="28"/>
                <w:lang w:bidi="ar"/>
              </w:rPr>
              <w:t>03.</w:t>
            </w:r>
            <w:r>
              <w:rPr>
                <w:rFonts w:hint="eastAsia" w:ascii="仿宋" w:hAnsi="仿宋" w:eastAsia="仿宋" w:cs="仿宋"/>
                <w:b/>
                <w:sz w:val="28"/>
                <w:szCs w:val="28"/>
                <w:lang w:bidi="ar"/>
              </w:rPr>
              <w:t>新型视听产品研发创新中心建设</w:t>
            </w:r>
          </w:p>
          <w:p w14:paraId="0DB4AEE9">
            <w:pPr>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与山西传媒学院及其他开设影视传媒艺术类专业的高校合作，成立新型视听产品研发创新中心。探索将</w:t>
            </w:r>
            <w:r>
              <w:rPr>
                <w:rFonts w:hint="eastAsia" w:ascii="Times New Roman" w:hAnsi="Times New Roman" w:eastAsia="仿宋" w:cs="Times New Roman"/>
                <w:bCs/>
                <w:sz w:val="28"/>
                <w:szCs w:val="28"/>
                <w:lang w:bidi="ar"/>
              </w:rPr>
              <w:t>5G</w:t>
            </w:r>
            <w:r>
              <w:rPr>
                <w:rFonts w:hint="eastAsia" w:ascii="仿宋" w:hAnsi="仿宋" w:eastAsia="仿宋" w:cs="仿宋"/>
                <w:sz w:val="28"/>
                <w:szCs w:val="28"/>
                <w:lang w:bidi="ar"/>
              </w:rPr>
              <w:t>、人工智能、大数据、虚拟现实等新技术运用于视听节目生产制作过程，遵循新兴媒体的传播规律，根据市场需求，把握受众心理，通过内容、形式、表现方法与手段等多维度创意与策划，推动广播电视和网络视听节目模式和产品的创新与研发，打造视听创意孵化与输出的平台。</w:t>
            </w:r>
          </w:p>
        </w:tc>
      </w:tr>
    </w:tbl>
    <w:p w14:paraId="3019292C">
      <w:pPr>
        <w:spacing w:line="360" w:lineRule="auto"/>
        <w:rPr>
          <w:rFonts w:ascii="黑体" w:hAnsi="黑体" w:eastAsia="黑体" w:cs="黑体"/>
          <w:sz w:val="32"/>
          <w:szCs w:val="32"/>
        </w:rPr>
      </w:pPr>
    </w:p>
    <w:p w14:paraId="24F23F85">
      <w:pPr>
        <w:keepNext/>
        <w:keepLines/>
        <w:spacing w:before="156" w:beforeLines="50" w:after="156" w:afterLines="50"/>
        <w:jc w:val="center"/>
        <w:outlineLvl w:val="0"/>
        <w:rPr>
          <w:rFonts w:eastAsia="黑体"/>
          <w:bCs/>
          <w:kern w:val="44"/>
          <w:sz w:val="32"/>
          <w:szCs w:val="44"/>
        </w:rPr>
      </w:pPr>
      <w:bookmarkStart w:id="36" w:name="_Toc944"/>
      <w:r>
        <w:rPr>
          <w:rFonts w:hint="eastAsia" w:eastAsia="黑体"/>
          <w:bCs/>
          <w:kern w:val="44"/>
          <w:sz w:val="32"/>
          <w:szCs w:val="44"/>
        </w:rPr>
        <w:t>第五章  创新实施惠民工程，推动公共服务优化升级</w:t>
      </w:r>
      <w:bookmarkEnd w:id="36"/>
    </w:p>
    <w:p w14:paraId="4D0B8C09">
      <w:pPr>
        <w:keepNext/>
        <w:keepLines/>
        <w:spacing w:before="260" w:after="260" w:line="413" w:lineRule="auto"/>
        <w:ind w:firstLine="560" w:firstLineChars="200"/>
        <w:jc w:val="left"/>
        <w:outlineLvl w:val="1"/>
        <w:rPr>
          <w:rFonts w:ascii="Arial" w:hAnsi="Arial" w:eastAsia="黑体"/>
          <w:sz w:val="28"/>
        </w:rPr>
      </w:pPr>
      <w:bookmarkStart w:id="37" w:name="_Toc18342"/>
      <w:r>
        <w:rPr>
          <w:rFonts w:hint="eastAsia" w:ascii="Arial" w:hAnsi="Arial" w:eastAsia="黑体"/>
          <w:sz w:val="28"/>
        </w:rPr>
        <w:t>一、制定细化公共服务标准体系，推进基本公共服务均等化</w:t>
      </w:r>
      <w:bookmarkEnd w:id="37"/>
    </w:p>
    <w:p w14:paraId="26EC3122">
      <w:pPr>
        <w:spacing w:line="660" w:lineRule="exact"/>
        <w:ind w:firstLine="562" w:firstLineChars="200"/>
        <w:rPr>
          <w:rFonts w:ascii="仿宋" w:hAnsi="仿宋" w:eastAsia="仿宋" w:cs="仿宋"/>
          <w:sz w:val="28"/>
          <w:szCs w:val="28"/>
        </w:rPr>
      </w:pPr>
      <w:r>
        <w:rPr>
          <w:rFonts w:hint="eastAsia" w:ascii="Times New Roman" w:hAnsi="Times New Roman" w:eastAsia="仿宋" w:cs="宋体"/>
          <w:b/>
          <w:sz w:val="28"/>
          <w:szCs w:val="28"/>
        </w:rPr>
        <w:t>（一）贯彻落实相关法律和行业指导意见，细化完善地方实施标准。</w:t>
      </w:r>
      <w:r>
        <w:rPr>
          <w:rFonts w:hint="eastAsia" w:ascii="仿宋" w:hAnsi="仿宋" w:eastAsia="仿宋" w:cs="仿宋"/>
          <w:sz w:val="28"/>
          <w:szCs w:val="28"/>
        </w:rPr>
        <w:t>认真落实国家《公共文化服务保障法》和国家广电总局《关于加强广播电视公共服务体系建设的指导意见》，在国家指导标准和广播电视基本公共服务行业标准规范引领下，制定细化省、县两级地方实施标准，推动直接面向群众的服务机构标准化管理。进一步强化各级政府主体保障责任，加大政府公共财政投入力度，将广电公共服务经费纳入年度财政预算。通过建立健全全省基本公共服务绩效考核体系，促进全省广电公共服务不断提质增效，努力满足全省人民群众听好看好用好广播电视的需求。</w:t>
      </w:r>
    </w:p>
    <w:p w14:paraId="37BAD975">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rPr>
        <w:t>（二）推进公共服务区域均等化、城乡均等化、人群均等化发展。</w:t>
      </w:r>
      <w:r>
        <w:rPr>
          <w:rFonts w:hint="eastAsia" w:ascii="仿宋" w:hAnsi="仿宋" w:eastAsia="仿宋" w:cs="仿宋"/>
          <w:sz w:val="28"/>
          <w:szCs w:val="28"/>
        </w:rPr>
        <w:t>贯彻区域协调发展战略，实施广播电视惠民工程，补齐我省贫困地区、革命老区等公共服务短板。贯彻乡村振兴战略，坚持农村发展优先，巩固无线和卫星覆盖成果，发挥有线电视网络优势，推动城乡公共服务协调发展。努力实现基本公共服务常住人口全覆盖。加快研制应用服务残障人士等特殊群体的技术标准。按照政策为特殊困难群众提供有线电视低收费或免费服务。</w:t>
      </w:r>
    </w:p>
    <w:bookmarkEnd w:id="22"/>
    <w:p w14:paraId="0034ACB8">
      <w:pPr>
        <w:spacing w:before="156" w:after="156" w:line="660" w:lineRule="exact"/>
        <w:ind w:firstLine="562" w:firstLineChars="200"/>
        <w:rPr>
          <w:rFonts w:ascii="Times New Roman" w:hAnsi="Times New Roman" w:eastAsia="仿宋" w:cs="宋体"/>
          <w:sz w:val="28"/>
          <w:szCs w:val="28"/>
        </w:rPr>
      </w:pPr>
      <w:r>
        <w:rPr>
          <w:rFonts w:hint="eastAsia" w:ascii="Times New Roman" w:hAnsi="Times New Roman" w:eastAsia="仿宋" w:cs="宋体"/>
          <w:b/>
          <w:sz w:val="28"/>
          <w:szCs w:val="28"/>
        </w:rPr>
        <w:t>（三）加快启动直播卫星接收设备升级换代工作，保障高清节目进村入户。</w:t>
      </w:r>
      <w:r>
        <w:rPr>
          <w:rFonts w:hint="eastAsia" w:ascii="Times New Roman" w:hAnsi="Times New Roman" w:eastAsia="仿宋" w:cs="宋体"/>
          <w:sz w:val="28"/>
          <w:szCs w:val="28"/>
        </w:rPr>
        <w:t>推动新一代广播电视卫星公共服务应用，促进有线电视、广电5G和直播卫星等业务协同发展，推进广播电视直播卫星向超高清化、网络化、智能化快速发展。到2025年，直播卫星户户通用户达到400万户，各市、县要覆盖15套以上中央省市县数字广播电视节目。</w:t>
      </w:r>
    </w:p>
    <w:p w14:paraId="5C042960">
      <w:pPr>
        <w:spacing w:before="156" w:after="156" w:line="660" w:lineRule="exact"/>
        <w:ind w:firstLine="562" w:firstLineChars="200"/>
        <w:rPr>
          <w:rFonts w:ascii="Times New Roman" w:hAnsi="Times New Roman" w:eastAsia="仿宋" w:cs="宋体"/>
          <w:sz w:val="28"/>
          <w:szCs w:val="28"/>
        </w:rPr>
      </w:pPr>
      <w:r>
        <w:rPr>
          <w:rFonts w:hint="eastAsia" w:ascii="Times New Roman" w:hAnsi="Times New Roman" w:eastAsia="仿宋" w:cs="宋体"/>
          <w:b/>
          <w:sz w:val="28"/>
          <w:szCs w:val="28"/>
        </w:rPr>
        <w:t>（四）积极推进应急广播体系建设。</w:t>
      </w:r>
      <w:r>
        <w:rPr>
          <w:rFonts w:hint="eastAsia" w:ascii="Times New Roman" w:hAnsi="Times New Roman" w:eastAsia="仿宋" w:cs="宋体"/>
          <w:sz w:val="28"/>
          <w:szCs w:val="28"/>
        </w:rPr>
        <w:t>建成省级应急广播信息指挥调度平台，制定应急广播管理制度。通过统一技术标准规范，综合利用有线、卫星、调频、中短波、地面数字电视和农村大喇叭等多种手段，形成分级负责运维、统一调度指挥、信息资源共享、传播可管可控、反应快捷、调度灵活的应急广播体制机制。</w:t>
      </w:r>
    </w:p>
    <w:p w14:paraId="6A185020">
      <w:pPr>
        <w:keepNext/>
        <w:keepLines/>
        <w:spacing w:before="260" w:after="260" w:line="413" w:lineRule="auto"/>
        <w:ind w:firstLine="560" w:firstLineChars="200"/>
        <w:jc w:val="left"/>
        <w:outlineLvl w:val="1"/>
        <w:rPr>
          <w:rFonts w:ascii="Arial" w:hAnsi="Arial" w:eastAsia="黑体"/>
          <w:sz w:val="28"/>
        </w:rPr>
      </w:pPr>
      <w:bookmarkStart w:id="38" w:name="_Toc22834"/>
      <w:bookmarkStart w:id="39" w:name="_Toc3172"/>
      <w:r>
        <w:rPr>
          <w:rFonts w:hint="eastAsia" w:ascii="Arial" w:hAnsi="Arial" w:eastAsia="黑体"/>
          <w:sz w:val="28"/>
        </w:rPr>
        <w:t>二、完善基层公共服务网络，增加内容有效供给</w:t>
      </w:r>
      <w:bookmarkEnd w:id="38"/>
    </w:p>
    <w:p w14:paraId="2CEB6A38">
      <w:pPr>
        <w:topLinePunct/>
        <w:spacing w:line="660" w:lineRule="exact"/>
        <w:ind w:firstLine="562" w:firstLineChars="200"/>
        <w:outlineLvl w:val="0"/>
        <w:rPr>
          <w:rFonts w:ascii="仿宋" w:hAnsi="仿宋" w:eastAsia="仿宋" w:cs="仿宋"/>
          <w:kern w:val="0"/>
          <w:sz w:val="28"/>
          <w:szCs w:val="28"/>
          <w:lang w:bidi="ar"/>
        </w:rPr>
      </w:pPr>
      <w:bookmarkStart w:id="40" w:name="_Toc20848"/>
      <w:r>
        <w:rPr>
          <w:rFonts w:hint="eastAsia" w:ascii="仿宋" w:hAnsi="仿宋" w:eastAsia="仿宋" w:cs="仿宋"/>
          <w:b/>
          <w:kern w:val="0"/>
          <w:sz w:val="28"/>
          <w:szCs w:val="28"/>
          <w:lang w:bidi="ar"/>
        </w:rPr>
        <w:t>（一）加强基层公共服务网络建设。</w:t>
      </w:r>
      <w:r>
        <w:rPr>
          <w:rFonts w:hint="eastAsia" w:ascii="仿宋" w:hAnsi="仿宋" w:eastAsia="仿宋" w:cs="仿宋"/>
          <w:kern w:val="0"/>
          <w:sz w:val="28"/>
          <w:szCs w:val="28"/>
          <w:lang w:bidi="ar"/>
        </w:rPr>
        <w:t>坚持建设与管理并重，建立健全广播电视运行维护体系，重点完善直接面向群众的服务网络。积极探索政府主导、社会参与的公共服务长效机制，完善基层公共服务网络，建立健全“县级有机构管理、乡镇有网点支撑、村组有专人负责”的基层广播电视服务运行维护保障体系。</w:t>
      </w:r>
      <w:bookmarkEnd w:id="40"/>
      <w:r>
        <w:rPr>
          <w:rFonts w:hint="eastAsia" w:ascii="仿宋" w:hAnsi="仿宋" w:eastAsia="仿宋" w:cs="仿宋"/>
          <w:kern w:val="0"/>
          <w:sz w:val="28"/>
          <w:szCs w:val="28"/>
          <w:lang w:bidi="ar"/>
        </w:rPr>
        <w:t xml:space="preserve">    </w:t>
      </w:r>
    </w:p>
    <w:p w14:paraId="120D0445">
      <w:pPr>
        <w:topLinePunct/>
        <w:spacing w:line="660" w:lineRule="exact"/>
        <w:ind w:firstLine="562" w:firstLineChars="200"/>
        <w:outlineLvl w:val="0"/>
        <w:rPr>
          <w:rFonts w:ascii="仿宋" w:hAnsi="仿宋" w:eastAsia="仿宋" w:cs="仿宋"/>
          <w:sz w:val="28"/>
          <w:szCs w:val="28"/>
        </w:rPr>
      </w:pPr>
      <w:bookmarkStart w:id="41" w:name="_Toc21121"/>
      <w:r>
        <w:rPr>
          <w:rFonts w:hint="eastAsia" w:ascii="仿宋" w:hAnsi="仿宋" w:eastAsia="仿宋" w:cs="仿宋"/>
          <w:b/>
          <w:kern w:val="0"/>
          <w:sz w:val="28"/>
          <w:szCs w:val="28"/>
          <w:lang w:bidi="ar"/>
        </w:rPr>
        <w:t>（二</w:t>
      </w:r>
      <w:r>
        <w:rPr>
          <w:rFonts w:hint="eastAsia" w:ascii="仿宋" w:hAnsi="仿宋" w:eastAsia="仿宋" w:cs="仿宋"/>
          <w:b/>
          <w:kern w:val="0"/>
          <w:sz w:val="28"/>
          <w:szCs w:val="28"/>
          <w:lang w:eastAsia="zh-Hans" w:bidi="ar"/>
        </w:rPr>
        <w:t>）</w:t>
      </w:r>
      <w:r>
        <w:rPr>
          <w:rFonts w:hint="eastAsia" w:ascii="仿宋" w:hAnsi="仿宋" w:eastAsia="仿宋" w:cs="仿宋"/>
          <w:b/>
          <w:sz w:val="28"/>
          <w:szCs w:val="28"/>
        </w:rPr>
        <w:t>提升制播能力和内容供给能力。</w:t>
      </w:r>
      <w:bookmarkEnd w:id="39"/>
      <w:r>
        <w:rPr>
          <w:rFonts w:hint="eastAsia" w:ascii="仿宋" w:hAnsi="仿宋" w:eastAsia="仿宋" w:cs="仿宋"/>
          <w:sz w:val="28"/>
          <w:szCs w:val="28"/>
        </w:rPr>
        <w:t>在巩固提升贫困地区县级广播电视播出机构制播能力基础上，进一步扩大范围，支持市县两级广播电视播出机构改善制播条件，增强发展活力。积极开展“送剧（节目）下乡”活动，推动县级广播电视节目共享平台建设，推动省（市）级公共视听节目内容联播联控平台建设。通过政府采购和接受社会捐赠等方式，择优征集优秀广播电视作品，免费提供基层广播电视播出机构使用，有效改进广电公共服务存在的“重硬件轻内容”问题。完善政府购买、项目补贴、定向资助等政策措施，强化广播电视内容生产创作引导资金的杠杆功能，优化政府购买公共服务的政策机制。</w:t>
      </w:r>
      <w:bookmarkEnd w:id="41"/>
    </w:p>
    <w:p w14:paraId="4B4E8D22">
      <w:pPr>
        <w:keepNext/>
        <w:keepLines/>
        <w:spacing w:before="260" w:after="260" w:line="413" w:lineRule="auto"/>
        <w:ind w:firstLine="560" w:firstLineChars="200"/>
        <w:jc w:val="left"/>
        <w:outlineLvl w:val="1"/>
        <w:rPr>
          <w:rFonts w:ascii="Arial" w:hAnsi="Arial" w:eastAsia="黑体"/>
          <w:sz w:val="28"/>
        </w:rPr>
      </w:pPr>
      <w:bookmarkStart w:id="42" w:name="_Toc155"/>
      <w:r>
        <w:rPr>
          <w:rFonts w:hint="eastAsia" w:ascii="Arial" w:hAnsi="Arial" w:eastAsia="黑体"/>
          <w:sz w:val="28"/>
        </w:rPr>
        <w:t>三、全面推进“智慧广电+公共服务”</w:t>
      </w:r>
      <w:bookmarkEnd w:id="42"/>
    </w:p>
    <w:p w14:paraId="5AB6FEBE">
      <w:pPr>
        <w:widowControl/>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（一）加快智慧广电融合网提质增效</w:t>
      </w:r>
    </w:p>
    <w:p w14:paraId="18D55B8E">
      <w:pPr>
        <w:widowControl/>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加速推进广电</w:t>
      </w:r>
      <w:r>
        <w:rPr>
          <w:rFonts w:hint="eastAsia" w:ascii="Times New Roman" w:hAnsi="Times New Roman" w:eastAsia="仿宋" w:cs="宋体"/>
          <w:sz w:val="28"/>
          <w:szCs w:val="28"/>
        </w:rPr>
        <w:t>5G</w:t>
      </w:r>
      <w:r>
        <w:rPr>
          <w:rFonts w:hint="eastAsia" w:ascii="仿宋" w:hAnsi="仿宋" w:eastAsia="仿宋" w:cs="仿宋"/>
          <w:sz w:val="28"/>
          <w:szCs w:val="28"/>
        </w:rPr>
        <w:t>建设及应用。实现有线无线融合网络的协同传输，创新广电</w:t>
      </w:r>
      <w:r>
        <w:rPr>
          <w:rFonts w:hint="eastAsia" w:ascii="Times New Roman" w:hAnsi="Times New Roman" w:eastAsia="仿宋" w:cs="宋体"/>
          <w:sz w:val="28"/>
          <w:szCs w:val="28"/>
        </w:rPr>
        <w:t>5G</w:t>
      </w:r>
      <w:r>
        <w:rPr>
          <w:rFonts w:hint="eastAsia" w:ascii="仿宋" w:hAnsi="仿宋" w:eastAsia="仿宋" w:cs="仿宋"/>
          <w:sz w:val="28"/>
          <w:szCs w:val="28"/>
        </w:rPr>
        <w:t>服务新业态。推动全省有线电视网络整合和广电</w:t>
      </w:r>
      <w:r>
        <w:rPr>
          <w:rFonts w:hint="eastAsia" w:ascii="Times New Roman" w:hAnsi="Times New Roman" w:eastAsia="仿宋" w:cs="宋体"/>
          <w:sz w:val="28"/>
          <w:szCs w:val="28"/>
        </w:rPr>
        <w:t>5G</w:t>
      </w:r>
      <w:r>
        <w:rPr>
          <w:rFonts w:hint="eastAsia" w:ascii="仿宋" w:hAnsi="仿宋" w:eastAsia="仿宋" w:cs="仿宋"/>
          <w:sz w:val="28"/>
          <w:szCs w:val="28"/>
        </w:rPr>
        <w:t>建设一体化发展，构建以“云、网、端”为基础的新型网络总体架构，实现省内有线电视网络全省覆盖数字化、光纤化、</w:t>
      </w:r>
      <w:r>
        <w:rPr>
          <w:rFonts w:hint="eastAsia" w:ascii="Times New Roman" w:hAnsi="Times New Roman" w:eastAsia="仿宋" w:cs="宋体"/>
          <w:sz w:val="28"/>
          <w:szCs w:val="28"/>
        </w:rPr>
        <w:t>IP</w:t>
      </w:r>
      <w:r>
        <w:rPr>
          <w:rFonts w:hint="eastAsia" w:ascii="仿宋" w:hAnsi="仿宋" w:eastAsia="仿宋" w:cs="仿宋"/>
          <w:sz w:val="28"/>
          <w:szCs w:val="28"/>
        </w:rPr>
        <w:t>化。加快有线电视网络与融合媒体、</w:t>
      </w:r>
      <w:r>
        <w:rPr>
          <w:rFonts w:hint="eastAsia" w:ascii="Times New Roman" w:hAnsi="Times New Roman" w:eastAsia="仿宋" w:cs="宋体"/>
          <w:sz w:val="28"/>
          <w:szCs w:val="28"/>
        </w:rPr>
        <w:t>5G</w:t>
      </w:r>
      <w:r>
        <w:rPr>
          <w:rFonts w:hint="eastAsia" w:ascii="仿宋" w:hAnsi="仿宋" w:eastAsia="仿宋" w:cs="仿宋"/>
          <w:sz w:val="28"/>
          <w:szCs w:val="28"/>
        </w:rPr>
        <w:t>移动网等新兴业态和传播渠道的相互融通和协同服务。提升无线覆盖能力。完善基层无线发射台站基础设施更新改造及智慧化升级，提升基层台站传输保障能力。推进</w:t>
      </w:r>
      <w:r>
        <w:rPr>
          <w:rFonts w:hint="eastAsia" w:ascii="Times New Roman" w:hAnsi="Times New Roman" w:eastAsia="仿宋" w:cs="宋体"/>
          <w:sz w:val="28"/>
          <w:szCs w:val="28"/>
        </w:rPr>
        <w:t>IPTV</w:t>
      </w:r>
      <w:r>
        <w:rPr>
          <w:rFonts w:hint="eastAsia" w:ascii="仿宋" w:hAnsi="仿宋" w:eastAsia="仿宋" w:cs="仿宋"/>
          <w:sz w:val="28"/>
          <w:szCs w:val="28"/>
        </w:rPr>
        <w:t>服务升级，积极开展</w:t>
      </w:r>
      <w:r>
        <w:rPr>
          <w:rFonts w:hint="eastAsia" w:ascii="Times New Roman" w:hAnsi="Times New Roman" w:eastAsia="仿宋" w:cs="宋体"/>
          <w:sz w:val="28"/>
          <w:szCs w:val="28"/>
        </w:rPr>
        <w:t>IPTV</w:t>
      </w:r>
      <w:r>
        <w:rPr>
          <w:rFonts w:hint="eastAsia" w:ascii="仿宋" w:hAnsi="仿宋" w:eastAsia="仿宋" w:cs="仿宋"/>
          <w:sz w:val="28"/>
          <w:szCs w:val="28"/>
        </w:rPr>
        <w:t>与公共服务专题研究。</w:t>
      </w:r>
    </w:p>
    <w:p w14:paraId="3EEBC5F6">
      <w:pPr>
        <w:widowControl/>
        <w:spacing w:line="660" w:lineRule="exact"/>
        <w:ind w:firstLine="562" w:firstLineChars="200"/>
        <w:jc w:val="left"/>
        <w:rPr>
          <w:rFonts w:ascii="仿宋" w:hAnsi="仿宋" w:eastAsia="仿宋" w:cs="仿宋"/>
          <w:b/>
          <w:bCs/>
          <w:kern w:val="0"/>
          <w:sz w:val="28"/>
          <w:szCs w:val="28"/>
          <w:lang w:eastAsia="zh-Hans" w:bidi="ar"/>
        </w:rPr>
      </w:pPr>
      <w:r>
        <w:rPr>
          <w:rFonts w:hint="eastAsia" w:ascii="仿宋" w:hAnsi="仿宋" w:eastAsia="仿宋" w:cs="仿宋"/>
          <w:b/>
          <w:bCs/>
          <w:kern w:val="0"/>
          <w:sz w:val="28"/>
          <w:szCs w:val="28"/>
          <w:lang w:eastAsia="zh-Hans" w:bidi="ar"/>
        </w:rPr>
        <w:t>（</w:t>
      </w:r>
      <w:r>
        <w:rPr>
          <w:rFonts w:hint="eastAsia" w:ascii="仿宋" w:hAnsi="仿宋" w:eastAsia="仿宋" w:cs="仿宋"/>
          <w:b/>
          <w:bCs/>
          <w:kern w:val="0"/>
          <w:sz w:val="28"/>
          <w:szCs w:val="28"/>
          <w:lang w:bidi="ar"/>
        </w:rPr>
        <w:t>二</w:t>
      </w:r>
      <w:r>
        <w:rPr>
          <w:rFonts w:hint="eastAsia" w:ascii="仿宋" w:hAnsi="仿宋" w:eastAsia="仿宋" w:cs="仿宋"/>
          <w:b/>
          <w:bCs/>
          <w:kern w:val="0"/>
          <w:sz w:val="28"/>
          <w:szCs w:val="28"/>
          <w:lang w:eastAsia="zh-Hans" w:bidi="ar"/>
        </w:rPr>
        <w:t>）促进服务功能转型升级。</w:t>
      </w:r>
      <w:r>
        <w:rPr>
          <w:rFonts w:hint="eastAsia" w:ascii="仿宋" w:hAnsi="仿宋" w:eastAsia="仿宋" w:cs="仿宋"/>
          <w:kern w:val="0"/>
          <w:sz w:val="28"/>
          <w:szCs w:val="28"/>
          <w:lang w:bidi="ar"/>
        </w:rPr>
        <w:t>积</w:t>
      </w:r>
      <w:r>
        <w:rPr>
          <w:rFonts w:hint="eastAsia" w:ascii="仿宋" w:hAnsi="仿宋" w:eastAsia="仿宋" w:cs="仿宋"/>
          <w:bCs/>
          <w:kern w:val="0"/>
          <w:sz w:val="28"/>
          <w:szCs w:val="28"/>
          <w:lang w:eastAsia="zh-Hans" w:bidi="ar"/>
        </w:rPr>
        <w:t>极开拓公共服务智慧应用模式，发挥视频传输服务、发布渠道的优势，积极参与城乡社会治理，主动对接新型城镇化和乡村振兴等重大战略和部署。加强场景应用开发，满足电子商务、医疗教育、交通管理等社会需要，重点发展企业用户，促进智能化制造、柔性化生产，实现广播电视由消费性服务向生产性消费的转变。积极参与智慧城市、智慧社区、智慧乡村、智慧家庭建设，参与党委政府各部门的“雪亮工程”、党员远程教育、公共管理、新时代文明实践中心等工程建设，进一步巩固拓展基层宣传思想文化阵地。</w:t>
      </w:r>
    </w:p>
    <w:p w14:paraId="3D0D8F9B">
      <w:pPr>
        <w:topLinePunct/>
        <w:spacing w:line="360" w:lineRule="auto"/>
        <w:rPr>
          <w:rFonts w:ascii="仿宋" w:hAnsi="仿宋" w:eastAsia="仿宋" w:cs="仿宋"/>
          <w:sz w:val="28"/>
          <w:szCs w:val="28"/>
        </w:rPr>
      </w:pPr>
    </w:p>
    <w:tbl>
      <w:tblPr>
        <w:tblStyle w:val="11"/>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7DBB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4" w:type="dxa"/>
          </w:tcPr>
          <w:p w14:paraId="488F833D">
            <w:pPr>
              <w:spacing w:line="360" w:lineRule="auto"/>
              <w:jc w:val="center"/>
              <w:rPr>
                <w:rFonts w:ascii="仿宋" w:hAnsi="仿宋" w:eastAsia="仿宋" w:cs="仿宋"/>
                <w:sz w:val="28"/>
                <w:szCs w:val="28"/>
              </w:rPr>
            </w:pPr>
            <w:r>
              <w:rPr>
                <w:rFonts w:hint="eastAsia" w:ascii="仿宋" w:hAnsi="仿宋" w:eastAsia="仿宋" w:cs="仿宋"/>
                <w:b/>
                <w:bCs/>
                <w:sz w:val="28"/>
                <w:szCs w:val="28"/>
                <w:lang w:eastAsia="zh-Hans"/>
              </w:rPr>
              <w:t>专栏</w:t>
            </w:r>
            <w:r>
              <w:rPr>
                <w:rFonts w:hint="eastAsia" w:ascii="仿宋" w:hAnsi="仿宋" w:eastAsia="仿宋" w:cs="仿宋"/>
                <w:b/>
                <w:bCs/>
                <w:sz w:val="28"/>
                <w:szCs w:val="28"/>
              </w:rPr>
              <w:t>三  广电公共服务提升工程</w:t>
            </w:r>
          </w:p>
        </w:tc>
      </w:tr>
      <w:tr w14:paraId="2FBC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334" w:type="dxa"/>
          </w:tcPr>
          <w:p w14:paraId="1AB85D2C">
            <w:pPr>
              <w:spacing w:line="360" w:lineRule="auto"/>
              <w:ind w:firstLine="562" w:firstLineChars="200"/>
              <w:rPr>
                <w:rFonts w:ascii="仿宋" w:hAnsi="仿宋" w:eastAsia="仿宋" w:cs="仿宋"/>
                <w:b/>
                <w:sz w:val="28"/>
                <w:szCs w:val="28"/>
                <w:lang w:eastAsia="zh-Hans"/>
              </w:rPr>
            </w:pPr>
            <w:r>
              <w:rPr>
                <w:rFonts w:hint="eastAsia" w:ascii="Times New Roman" w:hAnsi="Times New Roman" w:eastAsia="仿宋" w:cs="宋体"/>
                <w:b/>
                <w:sz w:val="28"/>
                <w:szCs w:val="28"/>
              </w:rPr>
              <w:t>01.</w:t>
            </w:r>
            <w:r>
              <w:rPr>
                <w:rFonts w:hint="eastAsia" w:ascii="仿宋" w:hAnsi="仿宋" w:eastAsia="仿宋" w:cs="仿宋"/>
                <w:b/>
                <w:sz w:val="28"/>
                <w:szCs w:val="28"/>
                <w:lang w:eastAsia="zh-Hans"/>
              </w:rPr>
              <w:t>广播电视传输与覆盖</w:t>
            </w:r>
            <w:r>
              <w:rPr>
                <w:rFonts w:hint="eastAsia" w:ascii="仿宋" w:hAnsi="仿宋" w:eastAsia="仿宋" w:cs="仿宋"/>
                <w:b/>
                <w:sz w:val="28"/>
                <w:szCs w:val="28"/>
              </w:rPr>
              <w:t>工程</w:t>
            </w:r>
          </w:p>
          <w:p w14:paraId="4A1757D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Times New Roman" w:hAnsi="Times New Roman" w:eastAsia="仿宋" w:cs="宋体"/>
                <w:bCs/>
                <w:sz w:val="28"/>
                <w:szCs w:val="28"/>
              </w:rPr>
              <w:t>1</w:t>
            </w:r>
            <w:r>
              <w:rPr>
                <w:rFonts w:hint="eastAsia" w:ascii="仿宋" w:hAnsi="仿宋" w:eastAsia="仿宋" w:cs="仿宋"/>
                <w:sz w:val="28"/>
                <w:szCs w:val="28"/>
              </w:rPr>
              <w:t>）山西本地节目数字电视覆盖网建设工程</w:t>
            </w:r>
          </w:p>
          <w:p w14:paraId="2C97AD6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按照《全国地面数字电视广播频率规划》，统筹协调、督导全省无线发射台站主动融入国家数字化战略，积极争取当地政府财力扶持，加快推进</w:t>
            </w:r>
            <w:r>
              <w:rPr>
                <w:rFonts w:hint="eastAsia" w:ascii="Times New Roman" w:hAnsi="Times New Roman" w:eastAsia="仿宋" w:cs="宋体"/>
                <w:bCs/>
                <w:sz w:val="28"/>
                <w:szCs w:val="28"/>
              </w:rPr>
              <w:t>700M</w:t>
            </w:r>
            <w:r>
              <w:rPr>
                <w:rFonts w:hint="eastAsia" w:ascii="仿宋" w:hAnsi="仿宋" w:eastAsia="仿宋" w:cs="仿宋"/>
                <w:sz w:val="28"/>
                <w:szCs w:val="28"/>
              </w:rPr>
              <w:t>频率迁移，积极推进山西本地节目地面数字电视覆盖单频网建设工程，</w:t>
            </w:r>
            <w:r>
              <w:rPr>
                <w:rFonts w:hint="eastAsia" w:ascii="Times New Roman" w:hAnsi="Times New Roman" w:eastAsia="仿宋" w:cs="宋体"/>
                <w:bCs/>
                <w:sz w:val="28"/>
                <w:szCs w:val="28"/>
              </w:rPr>
              <w:t>2023</w:t>
            </w:r>
            <w:r>
              <w:rPr>
                <w:rFonts w:hint="eastAsia" w:ascii="仿宋" w:hAnsi="仿宋" w:eastAsia="仿宋" w:cs="仿宋"/>
                <w:sz w:val="28"/>
                <w:szCs w:val="28"/>
              </w:rPr>
              <w:t>年底前完成7个省级、</w:t>
            </w:r>
            <w:r>
              <w:rPr>
                <w:rFonts w:hint="eastAsia" w:ascii="Times New Roman" w:hAnsi="Times New Roman" w:eastAsia="仿宋" w:cs="宋体"/>
                <w:bCs/>
                <w:sz w:val="28"/>
                <w:szCs w:val="28"/>
              </w:rPr>
              <w:t>17</w:t>
            </w:r>
            <w:r>
              <w:rPr>
                <w:rFonts w:hint="eastAsia" w:ascii="仿宋" w:hAnsi="仿宋" w:eastAsia="仿宋" w:cs="仿宋"/>
                <w:sz w:val="28"/>
                <w:szCs w:val="28"/>
              </w:rPr>
              <w:t>个市级、</w:t>
            </w:r>
            <w:r>
              <w:rPr>
                <w:rFonts w:hint="eastAsia" w:ascii="Times New Roman" w:hAnsi="Times New Roman" w:eastAsia="仿宋" w:cs="宋体"/>
                <w:bCs/>
                <w:sz w:val="28"/>
                <w:szCs w:val="28"/>
              </w:rPr>
              <w:t>96</w:t>
            </w:r>
            <w:r>
              <w:rPr>
                <w:rFonts w:hint="eastAsia" w:ascii="仿宋" w:hAnsi="仿宋" w:eastAsia="仿宋" w:cs="仿宋"/>
                <w:sz w:val="28"/>
                <w:szCs w:val="28"/>
              </w:rPr>
              <w:t>个县级无线发射台站工程建设，构建技术先进、传输快捷、覆盖广泛的广播电视传输覆盖网新体系，实现省、市、县三级地面数字电视节目的全覆盖。</w:t>
            </w:r>
          </w:p>
          <w:p w14:paraId="51ECF47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Times New Roman" w:hAnsi="Times New Roman" w:eastAsia="仿宋" w:cs="宋体"/>
                <w:bCs/>
                <w:sz w:val="28"/>
                <w:szCs w:val="28"/>
              </w:rPr>
              <w:t>2</w:t>
            </w:r>
            <w:r>
              <w:rPr>
                <w:rFonts w:hint="eastAsia" w:ascii="仿宋" w:hAnsi="仿宋" w:eastAsia="仿宋" w:cs="仿宋"/>
                <w:sz w:val="28"/>
                <w:szCs w:val="28"/>
              </w:rPr>
              <w:t>）省级应急广播平台建设</w:t>
            </w:r>
          </w:p>
          <w:p w14:paraId="2ADF3FD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十四五”期间，推动省、市、县三级应急广播平台建设。实现上与国家应急广播平台对接，可接收、处理和转发国家级应急广播平台应急广播消息，并在需要时向国家级应急广播平台申请调度国家级应急广播资源进行补充覆盖；同时实现与本省应急管理、气象、地震等应急信息发布单位的对接，接收应急信息发布需求，调度省级应急广播资源，实现安全高效的应急播发；与省级传输覆盖网资源（有线网络、无线发射台站、</w:t>
            </w:r>
            <w:r>
              <w:rPr>
                <w:rFonts w:hint="eastAsia" w:ascii="Times New Roman" w:hAnsi="Times New Roman" w:eastAsia="仿宋" w:cs="宋体"/>
                <w:bCs/>
                <w:sz w:val="28"/>
                <w:szCs w:val="28"/>
              </w:rPr>
              <w:t>IPTV</w:t>
            </w:r>
            <w:r>
              <w:rPr>
                <w:rFonts w:hint="eastAsia" w:ascii="仿宋" w:hAnsi="仿宋" w:eastAsia="仿宋" w:cs="仿宋"/>
                <w:sz w:val="28"/>
                <w:szCs w:val="28"/>
              </w:rPr>
              <w:t>、微波站等）和下级应急广播平台对接，实现对省级应急广播资源和市县级应急广播系统的统一管理和调度。</w:t>
            </w:r>
          </w:p>
          <w:p w14:paraId="27B5C0E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Times New Roman" w:hAnsi="Times New Roman" w:eastAsia="仿宋" w:cs="宋体"/>
                <w:bCs/>
                <w:sz w:val="28"/>
                <w:szCs w:val="28"/>
              </w:rPr>
              <w:t>3</w:t>
            </w:r>
            <w:r>
              <w:rPr>
                <w:rFonts w:hint="eastAsia" w:ascii="仿宋" w:hAnsi="仿宋" w:eastAsia="仿宋" w:cs="仿宋"/>
                <w:sz w:val="28"/>
                <w:szCs w:val="28"/>
              </w:rPr>
              <w:t>）实施老少边及欠发达地区县级应急广播体系建设工程</w:t>
            </w:r>
          </w:p>
          <w:p w14:paraId="34EDE66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按照国家广电总局部署，实施老少边及欠发达地区县级应急广播体系建设工程。在</w:t>
            </w:r>
            <w:r>
              <w:rPr>
                <w:rFonts w:hint="eastAsia" w:ascii="Times New Roman" w:hAnsi="Times New Roman" w:eastAsia="仿宋" w:cs="宋体"/>
                <w:bCs/>
                <w:sz w:val="28"/>
                <w:szCs w:val="28"/>
              </w:rPr>
              <w:t>12</w:t>
            </w:r>
            <w:r>
              <w:rPr>
                <w:rFonts w:hint="eastAsia" w:ascii="仿宋" w:hAnsi="仿宋" w:eastAsia="仿宋" w:cs="仿宋"/>
                <w:sz w:val="28"/>
                <w:szCs w:val="28"/>
              </w:rPr>
              <w:t>个脱贫县实施老少边及欠发达地区县级应急广播体系建设项目，通过建设应急广播平台、健全传输覆盖网络，部署应急广播终端，进一步提升基层应急广播文化宣传、公共服务、社会治理、应急管理的能力水平，更好满足政府需要、社会需要和群众需要。</w:t>
            </w:r>
          </w:p>
          <w:p w14:paraId="2F546C9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Times New Roman" w:hAnsi="Times New Roman" w:eastAsia="仿宋" w:cs="宋体"/>
                <w:bCs/>
                <w:sz w:val="28"/>
                <w:szCs w:val="28"/>
              </w:rPr>
              <w:t>4</w:t>
            </w:r>
            <w:r>
              <w:rPr>
                <w:rFonts w:hint="eastAsia" w:ascii="仿宋" w:hAnsi="仿宋" w:eastAsia="仿宋" w:cs="仿宋"/>
                <w:sz w:val="28"/>
                <w:szCs w:val="28"/>
              </w:rPr>
              <w:t>）广播电视直播卫星户户通升级换代工程</w:t>
            </w:r>
          </w:p>
          <w:p w14:paraId="1FBC2E8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有序推进直播卫星“户户通”用户接收终端升级换代，完善直播卫星“户户通”服务机制，完善直播卫星户户通定位管理系统、条件接收系统和智能终端系统等技术系统，提升直播卫星服务效能。使其支持接入互联网、支持</w:t>
            </w:r>
            <w:r>
              <w:rPr>
                <w:rFonts w:hint="eastAsia" w:ascii="Times New Roman" w:hAnsi="Times New Roman" w:eastAsia="仿宋" w:cs="宋体"/>
                <w:bCs/>
                <w:sz w:val="28"/>
                <w:szCs w:val="28"/>
              </w:rPr>
              <w:t>OTT</w:t>
            </w:r>
            <w:r>
              <w:rPr>
                <w:rFonts w:hint="eastAsia" w:ascii="仿宋" w:hAnsi="仿宋" w:eastAsia="仿宋" w:cs="仿宋"/>
                <w:sz w:val="28"/>
                <w:szCs w:val="28"/>
              </w:rPr>
              <w:t>功能，增加节目内容的双向点播服务。加快推进直播卫星节目高清化建设，推动高清电视节目进村入户，提高直播卫星户户通广播电视节目接收质量，促进直播卫星公共服务提质增效。</w:t>
            </w:r>
          </w:p>
        </w:tc>
      </w:tr>
      <w:tr w14:paraId="1D82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34" w:type="dxa"/>
          </w:tcPr>
          <w:p w14:paraId="21B86F3F">
            <w:pPr>
              <w:spacing w:line="360" w:lineRule="auto"/>
              <w:ind w:firstLine="562" w:firstLineChars="200"/>
              <w:rPr>
                <w:rFonts w:ascii="仿宋" w:hAnsi="仿宋" w:eastAsia="仿宋" w:cs="仿宋"/>
                <w:b/>
                <w:sz w:val="28"/>
                <w:szCs w:val="28"/>
                <w:lang w:eastAsia="zh-Hans"/>
              </w:rPr>
            </w:pPr>
            <w:r>
              <w:rPr>
                <w:rFonts w:hint="eastAsia" w:ascii="Times New Roman" w:hAnsi="Times New Roman" w:eastAsia="仿宋" w:cs="宋体"/>
                <w:b/>
                <w:sz w:val="28"/>
                <w:szCs w:val="28"/>
              </w:rPr>
              <w:t>02.</w:t>
            </w:r>
            <w:r>
              <w:rPr>
                <w:rFonts w:hint="eastAsia" w:ascii="仿宋" w:hAnsi="仿宋" w:eastAsia="仿宋" w:cs="仿宋"/>
                <w:b/>
                <w:sz w:val="28"/>
                <w:szCs w:val="28"/>
                <w:lang w:eastAsia="zh-Hans"/>
              </w:rPr>
              <w:t>公共服务优质内容供给</w:t>
            </w:r>
            <w:r>
              <w:rPr>
                <w:rFonts w:hint="eastAsia" w:ascii="仿宋" w:hAnsi="仿宋" w:eastAsia="仿宋" w:cs="仿宋"/>
                <w:b/>
                <w:sz w:val="28"/>
                <w:szCs w:val="28"/>
              </w:rPr>
              <w:t>工程</w:t>
            </w:r>
          </w:p>
          <w:p w14:paraId="5F055A2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Times New Roman" w:hAnsi="Times New Roman" w:eastAsia="仿宋" w:cs="宋体"/>
                <w:bCs/>
                <w:sz w:val="28"/>
                <w:szCs w:val="28"/>
              </w:rPr>
              <w:t>1</w:t>
            </w:r>
            <w:r>
              <w:rPr>
                <w:rFonts w:hint="eastAsia" w:ascii="仿宋" w:hAnsi="仿宋" w:eastAsia="仿宋" w:cs="仿宋"/>
                <w:sz w:val="28"/>
                <w:szCs w:val="28"/>
              </w:rPr>
              <w:t>）送剧（节目）下乡活动</w:t>
            </w:r>
          </w:p>
          <w:p w14:paraId="481C433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争取省财政设立全省广播电视和网络视听送剧（节目）下乡专项资金，加大政府采购买单力度，广泛接受社会捐赠，原创和采购一批优质广播电视节目、纪录片、动画片、电视剧、网络剧、短剧、短视频，无偿提供基层广电播出机构使用，更好地满足人民群众文化消费需求。</w:t>
            </w:r>
          </w:p>
          <w:p w14:paraId="7EEDBA5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Times New Roman" w:hAnsi="Times New Roman" w:eastAsia="仿宋" w:cs="宋体"/>
                <w:bCs/>
                <w:sz w:val="28"/>
                <w:szCs w:val="28"/>
              </w:rPr>
              <w:t>2</w:t>
            </w:r>
            <w:r>
              <w:rPr>
                <w:rFonts w:hint="eastAsia" w:ascii="仿宋" w:hAnsi="仿宋" w:eastAsia="仿宋" w:cs="仿宋"/>
                <w:sz w:val="28"/>
                <w:szCs w:val="28"/>
              </w:rPr>
              <w:t>）百融直播“我们的新时代——千名主播秀家乡”项目</w:t>
            </w:r>
          </w:p>
          <w:p w14:paraId="315EBEF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围绕“我们的新时代”宣传主题，组织全省</w:t>
            </w:r>
            <w:r>
              <w:rPr>
                <w:rFonts w:hint="eastAsia" w:ascii="Times New Roman" w:hAnsi="Times New Roman" w:eastAsia="仿宋" w:cs="宋体"/>
                <w:bCs/>
                <w:sz w:val="28"/>
                <w:szCs w:val="28"/>
              </w:rPr>
              <w:t>105</w:t>
            </w:r>
            <w:r>
              <w:rPr>
                <w:rFonts w:hint="eastAsia" w:ascii="仿宋" w:hAnsi="仿宋" w:eastAsia="仿宋" w:cs="仿宋"/>
                <w:sz w:val="28"/>
                <w:szCs w:val="28"/>
              </w:rPr>
              <w:t>个县级融媒体中心联合开展“我们的新时代——千名主播秀家乡”活动，与字节跳动公司抖音合作，通过直播带动当地大型活动和土特产品营销，每个县推选</w:t>
            </w:r>
            <w:r>
              <w:rPr>
                <w:rFonts w:hint="eastAsia" w:ascii="Times New Roman" w:hAnsi="Times New Roman" w:eastAsia="仿宋" w:cs="宋体"/>
                <w:bCs/>
                <w:sz w:val="28"/>
                <w:szCs w:val="28"/>
              </w:rPr>
              <w:t>10</w:t>
            </w:r>
            <w:r>
              <w:rPr>
                <w:rFonts w:hint="eastAsia" w:ascii="仿宋" w:hAnsi="仿宋" w:eastAsia="仿宋" w:cs="仿宋"/>
                <w:sz w:val="28"/>
                <w:szCs w:val="28"/>
              </w:rPr>
              <w:t>名主播通过网络直播推介当地文旅景点、非遗产品，推动数字经济增长，促进山西省广播电视与网络视听市场主体倍增。</w:t>
            </w:r>
          </w:p>
        </w:tc>
      </w:tr>
    </w:tbl>
    <w:p w14:paraId="443738D5">
      <w:pPr>
        <w:keepNext/>
        <w:keepLines/>
        <w:spacing w:before="156" w:beforeLines="50" w:after="156" w:afterLines="50"/>
        <w:jc w:val="center"/>
        <w:rPr>
          <w:rFonts w:eastAsia="黑体"/>
          <w:bCs/>
          <w:kern w:val="44"/>
          <w:sz w:val="32"/>
          <w:szCs w:val="44"/>
        </w:rPr>
      </w:pPr>
      <w:bookmarkStart w:id="43" w:name="_Toc8992"/>
    </w:p>
    <w:p w14:paraId="7CB6C906">
      <w:pPr>
        <w:keepNext/>
        <w:keepLines/>
        <w:spacing w:before="156" w:beforeLines="50" w:after="156" w:afterLines="50"/>
        <w:jc w:val="center"/>
        <w:outlineLvl w:val="0"/>
        <w:rPr>
          <w:rFonts w:eastAsia="黑体"/>
          <w:bCs/>
          <w:kern w:val="44"/>
          <w:sz w:val="32"/>
          <w:szCs w:val="44"/>
        </w:rPr>
      </w:pPr>
      <w:bookmarkStart w:id="44" w:name="_Toc22107"/>
      <w:r>
        <w:rPr>
          <w:rFonts w:hint="eastAsia" w:eastAsia="黑体"/>
          <w:bCs/>
          <w:kern w:val="44"/>
          <w:sz w:val="32"/>
          <w:szCs w:val="44"/>
        </w:rPr>
        <w:t>第六章</w:t>
      </w:r>
      <w:bookmarkEnd w:id="43"/>
      <w:r>
        <w:rPr>
          <w:rFonts w:hint="eastAsia" w:eastAsia="黑体"/>
          <w:bCs/>
          <w:kern w:val="44"/>
          <w:sz w:val="32"/>
          <w:szCs w:val="44"/>
        </w:rPr>
        <w:t xml:space="preserve">  强化科技创新，推进智慧广电建设</w:t>
      </w:r>
      <w:bookmarkEnd w:id="44"/>
    </w:p>
    <w:p w14:paraId="5542DADA">
      <w:pPr>
        <w:keepNext/>
        <w:keepLines/>
        <w:spacing w:before="260" w:after="260" w:line="413" w:lineRule="auto"/>
        <w:ind w:firstLine="560" w:firstLineChars="200"/>
        <w:jc w:val="left"/>
        <w:outlineLvl w:val="1"/>
        <w:rPr>
          <w:rFonts w:ascii="Arial" w:hAnsi="Arial" w:eastAsia="黑体"/>
          <w:sz w:val="28"/>
        </w:rPr>
      </w:pPr>
      <w:bookmarkStart w:id="45" w:name="_Toc6440"/>
      <w:bookmarkStart w:id="46" w:name="_Toc27871"/>
      <w:r>
        <w:rPr>
          <w:rFonts w:hint="eastAsia" w:ascii="Arial" w:hAnsi="Arial" w:eastAsia="黑体"/>
          <w:sz w:val="28"/>
        </w:rPr>
        <w:t>一、推动广播电视技术迭代更新，打造智慧广电新视听</w:t>
      </w:r>
      <w:bookmarkEnd w:id="45"/>
    </w:p>
    <w:p w14:paraId="7D609348">
      <w:pPr>
        <w:keepNext/>
        <w:keepLines/>
        <w:spacing w:line="660" w:lineRule="exact"/>
        <w:ind w:firstLine="562" w:firstLineChars="200"/>
        <w:jc w:val="left"/>
        <w:outlineLvl w:val="1"/>
        <w:rPr>
          <w:rFonts w:ascii="Times New Roman" w:hAnsi="Times New Roman" w:eastAsia="仿宋" w:cs="宋体"/>
          <w:bCs/>
          <w:sz w:val="28"/>
          <w:szCs w:val="28"/>
        </w:rPr>
      </w:pPr>
      <w:bookmarkStart w:id="47" w:name="_Toc6149"/>
      <w:r>
        <w:rPr>
          <w:rFonts w:hint="eastAsia" w:ascii="仿宋" w:hAnsi="仿宋" w:eastAsia="仿宋"/>
          <w:b/>
          <w:sz w:val="28"/>
        </w:rPr>
        <w:t>（一）</w:t>
      </w:r>
      <w:bookmarkEnd w:id="46"/>
      <w:r>
        <w:rPr>
          <w:rFonts w:hint="eastAsia" w:ascii="仿宋" w:hAnsi="仿宋" w:eastAsia="仿宋"/>
          <w:b/>
          <w:sz w:val="28"/>
        </w:rPr>
        <w:t>加快技术升级步伐，促进节目全面高清化</w:t>
      </w:r>
      <w:r>
        <w:rPr>
          <w:rFonts w:hint="eastAsia" w:ascii="Times New Roman" w:hAnsi="Times New Roman" w:eastAsia="仿宋" w:cs="宋体"/>
          <w:b/>
          <w:sz w:val="28"/>
          <w:szCs w:val="28"/>
        </w:rPr>
        <w:t>。</w:t>
      </w:r>
      <w:r>
        <w:rPr>
          <w:rFonts w:hint="eastAsia" w:ascii="Times New Roman" w:hAnsi="Times New Roman" w:eastAsia="仿宋" w:cs="宋体"/>
          <w:bCs/>
          <w:sz w:val="28"/>
          <w:szCs w:val="28"/>
        </w:rPr>
        <w:t>推进全省各级广播电视台数字化、网络化、高清化制播体系建设，鼓励各级广播电视播出机构、影视制作机构、网络视听平台采用高清、超高清格式制作电视和网络视听节目，推动省广播电视台、有条件的市级广播电视传媒机构和重点网络视听机构探索建立4K、8K超高清电视节目制播系统，构建高清+超高清混合播出系统，到2025年底，各级广播电视播出机构标清频道基本关停，各级有线网络、地面无线电视、直播卫星、IPTV运营商传输标清频道信号全面关停，各级广播电视机构全面完成标清电视向高清电视的转化，高清电视成为基本播出模式。</w:t>
      </w:r>
      <w:bookmarkEnd w:id="47"/>
    </w:p>
    <w:p w14:paraId="4FD8C409">
      <w:pPr>
        <w:tabs>
          <w:tab w:val="left" w:pos="341"/>
          <w:tab w:val="left" w:pos="516"/>
        </w:tabs>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（二）推进高新视听发展，创新节目内容形态。</w:t>
      </w:r>
      <w:r>
        <w:rPr>
          <w:rFonts w:hint="eastAsia" w:ascii="Times New Roman" w:hAnsi="Times New Roman" w:eastAsia="仿宋" w:cs="宋体"/>
          <w:bCs/>
          <w:sz w:val="28"/>
          <w:szCs w:val="28"/>
        </w:rPr>
        <w:t>开展超高清视频、多维声、VR、AR、MR、360°全景视频、全息成像等新视听技术创新应用；探索建立面向5G的高新视听业务平台，打造涵盖高新视听生产、传播和服务的端到端产业链，构建高新视听生态圈；鼓励和支持广电运营商向TMT融合发展转型升级，加快“高新视听+网络通信+应用服务”的融合一体发展。</w:t>
      </w:r>
    </w:p>
    <w:p w14:paraId="4367B3BD">
      <w:pPr>
        <w:keepNext/>
        <w:keepLines/>
        <w:spacing w:line="660" w:lineRule="exact"/>
        <w:ind w:firstLine="562" w:firstLineChars="200"/>
        <w:jc w:val="left"/>
        <w:outlineLvl w:val="1"/>
        <w:rPr>
          <w:rFonts w:ascii="Times New Roman" w:hAnsi="Times New Roman" w:eastAsia="仿宋" w:cs="宋体"/>
          <w:sz w:val="28"/>
          <w:szCs w:val="28"/>
        </w:rPr>
      </w:pPr>
      <w:bookmarkStart w:id="48" w:name="_Toc19279"/>
      <w:r>
        <w:rPr>
          <w:rFonts w:hint="eastAsia" w:ascii="Times New Roman" w:hAnsi="Times New Roman" w:eastAsia="仿宋" w:cs="宋体"/>
          <w:b/>
          <w:bCs/>
          <w:sz w:val="28"/>
          <w:szCs w:val="28"/>
        </w:rPr>
        <w:t>（三）提升智慧广电融合网质效，塑造立体传播新格局。</w:t>
      </w:r>
      <w:r>
        <w:rPr>
          <w:rFonts w:hint="eastAsia" w:ascii="Times New Roman" w:hAnsi="Times New Roman" w:eastAsia="仿宋" w:cs="宋体"/>
          <w:sz w:val="28"/>
          <w:szCs w:val="28"/>
        </w:rPr>
        <w:t>加速推进广电 5G建设一体化发展。推进广电5G网络建设，实现有线无线融合网络的协同传输。推动全省有线电视网络整合和广电5G建设一体化发展，构建以“云、网、端”为基础的新型网络总体架构，实现省内有线电视网络全省覆盖数字化、光纤化、IP 化，建设有线和5G一体化融合发展的传输网和数据网。到2025年，全省广播电视媒体移动化发展取得实质进展，省级电视台探索建立面向5G的高新视频业务平台。提升无线覆盖能力。推进地面数字电视700MHz频率迁移工作，构建技术先进、传输快捷、覆盖广泛的无线数字广播电视公共服务体系。提高广播电视公益节目制播能力，提升广播电视节目覆盖质量和覆盖效果。推进IPTV服务升级，规范内容汇集、筛选、播出、分发、传输、接收各环节的接口方式，优化工作流程，推动平台建设标准化。推动集成播控平台4K超高清视频服务能力建设，推进服务多元化智慧化升级，到2025年底，全面普及高清超高清机顶盒。推动国产商用密码和DRM应用，加强IPTV内容保护和安全。依托IPTV业务的强交互属性，借助AI、大数据分析等技术手段，提升内容精准投放能力。加速推进IPv4向IPv6演进，推动集成播控平台的升级改造。</w:t>
      </w:r>
      <w:bookmarkEnd w:id="48"/>
    </w:p>
    <w:p w14:paraId="35EA189D">
      <w:pPr>
        <w:keepNext/>
        <w:keepLines/>
        <w:spacing w:line="660" w:lineRule="exact"/>
        <w:ind w:firstLine="562" w:firstLineChars="200"/>
        <w:jc w:val="left"/>
        <w:outlineLvl w:val="1"/>
        <w:rPr>
          <w:rFonts w:ascii="仿宋" w:hAnsi="仿宋" w:eastAsia="仿宋" w:cs="仿宋"/>
          <w:bCs/>
          <w:sz w:val="28"/>
          <w:szCs w:val="28"/>
        </w:rPr>
      </w:pPr>
      <w:bookmarkStart w:id="49" w:name="_Toc20674"/>
      <w:r>
        <w:rPr>
          <w:rFonts w:hint="eastAsia" w:ascii="仿宋" w:hAnsi="仿宋" w:eastAsia="仿宋" w:cs="仿宋"/>
          <w:b/>
          <w:bCs/>
          <w:sz w:val="28"/>
          <w:szCs w:val="28"/>
        </w:rPr>
        <w:t>（四）</w:t>
      </w:r>
      <w:bookmarkStart w:id="50" w:name="_Toc19830"/>
      <w:r>
        <w:rPr>
          <w:rFonts w:hint="eastAsia" w:ascii="仿宋" w:hAnsi="仿宋" w:eastAsia="仿宋" w:cs="仿宋"/>
          <w:b/>
          <w:bCs/>
          <w:sz w:val="28"/>
          <w:szCs w:val="28"/>
        </w:rPr>
        <w:t>部署数字智能新终端。</w:t>
      </w:r>
      <w:r>
        <w:rPr>
          <w:rFonts w:hint="eastAsia" w:ascii="仿宋" w:hAnsi="仿宋" w:eastAsia="仿宋" w:cs="仿宋"/>
          <w:sz w:val="28"/>
          <w:szCs w:val="28"/>
        </w:rPr>
        <w:t>推进终端云端化、软件化和智慧化。依托智慧广电新网络，部署“云、边、端”系统架构，推动视音频等计算处理能力从电视机、机顶盒、移动设备等传统终端解耦，向中心云以及边缘云进行迁移。推广智慧化、云端化、软件化的新型广电智能终端，使其逐步成为智慧广电服务的重要入口以及智慧家庭的信息中枢，满足用户对于智慧生活的需求，不断提升用户体验。</w:t>
      </w:r>
      <w:bookmarkEnd w:id="49"/>
    </w:p>
    <w:bookmarkEnd w:id="50"/>
    <w:p w14:paraId="28B86DB2">
      <w:pPr>
        <w:keepNext/>
        <w:keepLines/>
        <w:spacing w:before="260" w:after="260" w:line="413" w:lineRule="auto"/>
        <w:ind w:firstLine="560" w:firstLineChars="200"/>
        <w:jc w:val="left"/>
        <w:outlineLvl w:val="1"/>
        <w:rPr>
          <w:rFonts w:ascii="Arial" w:hAnsi="Arial" w:eastAsia="黑体"/>
          <w:sz w:val="28"/>
        </w:rPr>
      </w:pPr>
      <w:bookmarkStart w:id="51" w:name="_Toc18715"/>
      <w:bookmarkStart w:id="52" w:name="_Toc5537"/>
      <w:r>
        <w:rPr>
          <w:rFonts w:hint="eastAsia" w:ascii="Arial" w:hAnsi="Arial" w:eastAsia="黑体"/>
          <w:sz w:val="28"/>
        </w:rPr>
        <w:t>二、</w:t>
      </w:r>
      <w:bookmarkEnd w:id="51"/>
      <w:r>
        <w:rPr>
          <w:rFonts w:hint="eastAsia" w:ascii="Arial" w:hAnsi="Arial" w:eastAsia="黑体"/>
          <w:sz w:val="28"/>
        </w:rPr>
        <w:t>加快智慧广电新平台建设，打造媒体融合新格局</w:t>
      </w:r>
      <w:bookmarkEnd w:id="52"/>
    </w:p>
    <w:p w14:paraId="6A16D08F">
      <w:pPr>
        <w:tabs>
          <w:tab w:val="left" w:pos="341"/>
          <w:tab w:val="left" w:pos="516"/>
        </w:tabs>
        <w:spacing w:line="660" w:lineRule="exact"/>
        <w:ind w:firstLine="562" w:firstLineChars="200"/>
        <w:rPr>
          <w:rFonts w:ascii="仿宋" w:hAnsi="仿宋" w:eastAsia="仿宋"/>
          <w:sz w:val="28"/>
          <w:lang w:eastAsia="zh-Hans"/>
        </w:rPr>
      </w:pPr>
      <w:r>
        <w:rPr>
          <w:rFonts w:hint="eastAsia" w:ascii="仿宋" w:hAnsi="仿宋" w:eastAsia="仿宋"/>
          <w:b/>
          <w:sz w:val="28"/>
        </w:rPr>
        <w:t>（一）</w:t>
      </w:r>
      <w:r>
        <w:rPr>
          <w:rFonts w:hint="eastAsia" w:ascii="仿宋" w:hAnsi="仿宋" w:eastAsia="仿宋"/>
          <w:b/>
          <w:sz w:val="28"/>
          <w:lang w:eastAsia="zh-Hans"/>
        </w:rPr>
        <w:t>推动广播电视媒体融合云平台建设。</w:t>
      </w:r>
      <w:r>
        <w:rPr>
          <w:rFonts w:hint="eastAsia" w:ascii="仿宋" w:hAnsi="仿宋" w:eastAsia="仿宋"/>
          <w:sz w:val="28"/>
          <w:lang w:eastAsia="zh-Hans"/>
        </w:rPr>
        <w:t>加快各级融媒体云平台建设，构建起全省统一的媒体融合技术体系。实现云平台技术和县级融媒体中心建设的结合，支撑全省主流媒体在策、采、编、发、评新闻生产全流程的增能提效。探索广电融媒体专有云与公有云的协同机制，打造“广电+”生态链，支撑融合媒体的互动化、社交化、泛在化发展。推动形成省、市、县三级媒体融合发展格局，开拓全省媒体融合发展新局面。</w:t>
      </w:r>
    </w:p>
    <w:p w14:paraId="23B770AF">
      <w:pPr>
        <w:tabs>
          <w:tab w:val="left" w:pos="341"/>
          <w:tab w:val="left" w:pos="516"/>
        </w:tabs>
        <w:spacing w:line="660" w:lineRule="exact"/>
        <w:ind w:firstLine="562" w:firstLineChars="200"/>
        <w:rPr>
          <w:rFonts w:ascii="仿宋" w:hAnsi="仿宋" w:eastAsia="仿宋"/>
          <w:sz w:val="28"/>
          <w:lang w:eastAsia="zh-Hans"/>
        </w:rPr>
      </w:pPr>
      <w:r>
        <w:rPr>
          <w:rFonts w:hint="eastAsia" w:ascii="仿宋" w:hAnsi="仿宋" w:eastAsia="仿宋"/>
          <w:b/>
          <w:sz w:val="28"/>
        </w:rPr>
        <w:t>（二）</w:t>
      </w:r>
      <w:r>
        <w:rPr>
          <w:rFonts w:hint="eastAsia" w:ascii="仿宋" w:hAnsi="仿宋" w:eastAsia="仿宋"/>
          <w:b/>
          <w:sz w:val="28"/>
          <w:lang w:eastAsia="zh-Hans"/>
        </w:rPr>
        <w:t>推进制播系统向全IP技术架构转变。</w:t>
      </w:r>
      <w:r>
        <w:rPr>
          <w:rFonts w:hint="eastAsia" w:ascii="仿宋" w:hAnsi="仿宋" w:eastAsia="仿宋"/>
          <w:sz w:val="28"/>
          <w:lang w:eastAsia="zh-Hans"/>
        </w:rPr>
        <w:t>以高清、</w:t>
      </w:r>
      <w:r>
        <w:rPr>
          <w:rFonts w:hint="eastAsia" w:ascii="Times New Roman" w:hAnsi="Times New Roman" w:eastAsia="仿宋" w:cs="宋体"/>
          <w:bCs/>
          <w:sz w:val="28"/>
          <w:szCs w:val="28"/>
          <w:lang w:eastAsia="zh-Hans"/>
        </w:rPr>
        <w:t>4K</w:t>
      </w:r>
      <w:r>
        <w:rPr>
          <w:rFonts w:hint="eastAsia" w:ascii="仿宋" w:hAnsi="仿宋" w:eastAsia="仿宋"/>
          <w:sz w:val="28"/>
          <w:lang w:eastAsia="zh-Hans"/>
        </w:rPr>
        <w:t>系统升级建设为契机，逐步推广演播室、转播车、制作编辑系统、审片系统、播出系统、总控系统的</w:t>
      </w:r>
      <w:r>
        <w:rPr>
          <w:rFonts w:hint="eastAsia" w:ascii="Times New Roman" w:hAnsi="Times New Roman" w:eastAsia="仿宋" w:cs="宋体"/>
          <w:bCs/>
          <w:sz w:val="28"/>
          <w:szCs w:val="28"/>
          <w:lang w:eastAsia="zh-Hans"/>
        </w:rPr>
        <w:t>IP</w:t>
      </w:r>
      <w:r>
        <w:rPr>
          <w:rFonts w:hint="eastAsia" w:ascii="仿宋" w:hAnsi="仿宋" w:eastAsia="仿宋"/>
          <w:sz w:val="28"/>
          <w:lang w:eastAsia="zh-Hans"/>
        </w:rPr>
        <w:t>化架构改造。开展基于</w:t>
      </w:r>
      <w:r>
        <w:rPr>
          <w:rFonts w:hint="eastAsia" w:ascii="Times New Roman" w:hAnsi="Times New Roman" w:eastAsia="仿宋" w:cs="宋体"/>
          <w:bCs/>
          <w:sz w:val="28"/>
          <w:szCs w:val="28"/>
          <w:lang w:eastAsia="zh-Hans"/>
        </w:rPr>
        <w:t>IP</w:t>
      </w:r>
      <w:r>
        <w:rPr>
          <w:rFonts w:hint="eastAsia" w:ascii="仿宋" w:hAnsi="仿宋" w:eastAsia="仿宋"/>
          <w:sz w:val="28"/>
          <w:lang w:eastAsia="zh-Hans"/>
        </w:rPr>
        <w:t>化开放平台的移动</w:t>
      </w:r>
      <w:r>
        <w:rPr>
          <w:rFonts w:hint="eastAsia" w:ascii="Times New Roman" w:hAnsi="Times New Roman" w:eastAsia="仿宋" w:cs="宋体"/>
          <w:bCs/>
          <w:sz w:val="28"/>
          <w:szCs w:val="28"/>
          <w:lang w:eastAsia="zh-Hans"/>
        </w:rPr>
        <w:t>APP、IPTV、O2O</w:t>
      </w:r>
      <w:r>
        <w:rPr>
          <w:rFonts w:hint="eastAsia" w:ascii="仿宋" w:hAnsi="仿宋" w:eastAsia="仿宋"/>
          <w:sz w:val="28"/>
          <w:lang w:eastAsia="zh-Hans"/>
        </w:rPr>
        <w:t>等新兴媒体业务，推进全媒体内容分发体系</w:t>
      </w:r>
      <w:r>
        <w:rPr>
          <w:rFonts w:hint="eastAsia" w:ascii="Times New Roman" w:hAnsi="Times New Roman" w:eastAsia="仿宋" w:cs="宋体"/>
          <w:bCs/>
          <w:sz w:val="28"/>
          <w:szCs w:val="28"/>
          <w:lang w:eastAsia="zh-Hans"/>
        </w:rPr>
        <w:t>IP</w:t>
      </w:r>
      <w:r>
        <w:rPr>
          <w:rFonts w:hint="eastAsia" w:ascii="仿宋" w:hAnsi="仿宋" w:eastAsia="仿宋"/>
          <w:sz w:val="28"/>
          <w:lang w:eastAsia="zh-Hans"/>
        </w:rPr>
        <w:t>化。各级媒体机构在构建全频道高清播出系统的基础上，实现云平台节目制作系统到电视播出系统的文件化、</w:t>
      </w:r>
      <w:r>
        <w:rPr>
          <w:rFonts w:hint="eastAsia" w:ascii="Times New Roman" w:hAnsi="Times New Roman" w:eastAsia="仿宋" w:cs="宋体"/>
          <w:bCs/>
          <w:sz w:val="28"/>
          <w:szCs w:val="28"/>
          <w:lang w:eastAsia="zh-Hans"/>
        </w:rPr>
        <w:t>IP</w:t>
      </w:r>
      <w:r>
        <w:rPr>
          <w:rFonts w:hint="eastAsia" w:ascii="仿宋" w:hAnsi="仿宋" w:eastAsia="仿宋"/>
          <w:sz w:val="28"/>
          <w:lang w:eastAsia="zh-Hans"/>
        </w:rPr>
        <w:t>化双向安全对接，实现全流程一体化的节目生产、内容分发。</w:t>
      </w:r>
    </w:p>
    <w:p w14:paraId="426E76F5">
      <w:pPr>
        <w:tabs>
          <w:tab w:val="left" w:pos="341"/>
          <w:tab w:val="left" w:pos="516"/>
        </w:tabs>
        <w:spacing w:line="660" w:lineRule="exact"/>
        <w:ind w:firstLine="562" w:firstLineChars="200"/>
        <w:rPr>
          <w:rFonts w:ascii="仿宋" w:hAnsi="仿宋" w:eastAsia="仿宋"/>
          <w:sz w:val="28"/>
          <w:lang w:eastAsia="zh-Hans"/>
        </w:rPr>
      </w:pPr>
      <w:r>
        <w:rPr>
          <w:rFonts w:hint="eastAsia" w:ascii="仿宋" w:hAnsi="仿宋" w:eastAsia="仿宋"/>
          <w:b/>
          <w:sz w:val="28"/>
        </w:rPr>
        <w:t>（三）</w:t>
      </w:r>
      <w:r>
        <w:rPr>
          <w:rFonts w:hint="eastAsia" w:ascii="仿宋" w:hAnsi="仿宋" w:eastAsia="仿宋"/>
          <w:b/>
          <w:sz w:val="28"/>
          <w:lang w:eastAsia="zh-Hans"/>
        </w:rPr>
        <w:t>促进广电与新媒体的用户信息整合。</w:t>
      </w:r>
      <w:r>
        <w:rPr>
          <w:rFonts w:hint="eastAsia" w:ascii="仿宋" w:hAnsi="仿宋" w:eastAsia="仿宋"/>
          <w:sz w:val="28"/>
          <w:lang w:eastAsia="zh-Hans"/>
        </w:rPr>
        <w:t>利用广播电视的媒体行业数据资源，通过深化大数据应用，挖掘数据价值并进行精准分析研判，推动建设山西广电大数据系统。在广播电视制作层面，推动节目内容制作个性化和数据化；在播出和分发层面，推进广播电视和网络视听节目收视综合评价和用户行为大数据系统应用，实现全省收视数据汇聚，精准把握全省各级、各类、各时段节目的收视情况及影响力，提高全省广播电视和网络视听管理水平和舆论引导能力，形成精准反馈机制，促进广播电视和网络视听节目的优化。</w:t>
      </w:r>
    </w:p>
    <w:p w14:paraId="2E744AF8">
      <w:pPr>
        <w:keepNext/>
        <w:keepLines/>
        <w:spacing w:before="260" w:after="260" w:line="413" w:lineRule="auto"/>
        <w:ind w:firstLine="560" w:firstLineChars="200"/>
        <w:jc w:val="left"/>
        <w:outlineLvl w:val="1"/>
        <w:rPr>
          <w:rFonts w:ascii="Arial" w:hAnsi="Arial" w:eastAsia="黑体"/>
          <w:sz w:val="28"/>
        </w:rPr>
      </w:pPr>
      <w:bookmarkStart w:id="53" w:name="_Toc28113"/>
      <w:bookmarkStart w:id="54" w:name="_Toc756"/>
      <w:r>
        <w:rPr>
          <w:rFonts w:hint="eastAsia" w:ascii="Arial" w:hAnsi="Arial" w:eastAsia="黑体"/>
          <w:sz w:val="28"/>
        </w:rPr>
        <w:t>三、全面提升广播电视智慧化水平，建设智慧广电生态系统</w:t>
      </w:r>
      <w:bookmarkEnd w:id="53"/>
    </w:p>
    <w:bookmarkEnd w:id="54"/>
    <w:p w14:paraId="6C821F26">
      <w:pPr>
        <w:spacing w:line="660" w:lineRule="exact"/>
        <w:ind w:firstLine="562" w:firstLineChars="200"/>
        <w:rPr>
          <w:rFonts w:ascii="仿宋" w:hAnsi="仿宋" w:eastAsia="仿宋" w:cs="仿宋"/>
          <w:sz w:val="28"/>
          <w:szCs w:val="28"/>
        </w:rPr>
      </w:pPr>
      <w:r>
        <w:rPr>
          <w:rFonts w:hint="eastAsia" w:ascii="仿宋" w:hAnsi="仿宋" w:eastAsia="仿宋" w:cs="仿宋"/>
          <w:b/>
          <w:bCs/>
          <w:sz w:val="28"/>
          <w:szCs w:val="28"/>
        </w:rPr>
        <w:t>（一）加快“智慧广电”生态系统建设。</w:t>
      </w:r>
      <w:r>
        <w:rPr>
          <w:rFonts w:hint="eastAsia" w:ascii="仿宋" w:hAnsi="仿宋" w:eastAsia="仿宋" w:cs="仿宋"/>
          <w:bCs/>
          <w:sz w:val="28"/>
          <w:szCs w:val="28"/>
        </w:rPr>
        <w:t>加快培育和建立智慧广电新生态，以智慧化发展赋能广播电视治理能力现代化建设，推动广播电视与政务、商务、教育、医疗、旅游、金融、农业、环保等相关行业共建共享与多元共治。发挥市场在资源配置中的决定性作用，推动广播电视机构与有实力的互联网企业、科技企业主动开放合作与共同发展。</w:t>
      </w:r>
    </w:p>
    <w:p w14:paraId="2F32B484">
      <w:pPr>
        <w:tabs>
          <w:tab w:val="left" w:pos="341"/>
          <w:tab w:val="left" w:pos="516"/>
        </w:tabs>
        <w:spacing w:line="660" w:lineRule="exact"/>
        <w:ind w:firstLine="562" w:firstLineChars="20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Hans"/>
        </w:rPr>
        <w:t>全面提升广播电视智慧化水平</w:t>
      </w:r>
      <w:r>
        <w:rPr>
          <w:rFonts w:hint="eastAsia" w:ascii="仿宋" w:hAnsi="仿宋" w:eastAsia="仿宋" w:cs="仿宋"/>
          <w:b/>
          <w:bCs/>
          <w:sz w:val="28"/>
          <w:szCs w:val="28"/>
        </w:rPr>
        <w:t>。</w:t>
      </w:r>
      <w:r>
        <w:rPr>
          <w:rFonts w:hint="eastAsia" w:ascii="仿宋" w:hAnsi="仿宋" w:eastAsia="仿宋" w:cs="仿宋"/>
          <w:bCs/>
          <w:sz w:val="28"/>
          <w:szCs w:val="28"/>
        </w:rPr>
        <w:t>加快新技术在广播电视内容生产中的创新应用，形成智慧广电内容新优势，培育发展新动能。推动制播体系从数字化、网络化向融合化、智慧化转变。加快新一代信息技术在广播电视网络中的部署和应用，建设高速、泛在、智慧、安全的新型综合广播电视传播覆盖体系和用户服务体系。推动建立智慧广电安全体系和监管体系，推进监测监管系统的网络化、智能化、协同化。</w:t>
      </w:r>
    </w:p>
    <w:p w14:paraId="25795D4B">
      <w:pPr>
        <w:keepNext/>
        <w:keepLines/>
        <w:spacing w:before="260" w:after="260" w:line="413" w:lineRule="auto"/>
        <w:ind w:firstLine="560" w:firstLineChars="200"/>
        <w:jc w:val="left"/>
        <w:outlineLvl w:val="1"/>
        <w:rPr>
          <w:rFonts w:ascii="Arial" w:hAnsi="Arial" w:eastAsia="黑体"/>
          <w:sz w:val="28"/>
        </w:rPr>
      </w:pPr>
      <w:bookmarkStart w:id="55" w:name="_Toc15759"/>
      <w:r>
        <w:rPr>
          <w:rFonts w:hint="eastAsia" w:ascii="Arial" w:hAnsi="Arial" w:eastAsia="黑体"/>
          <w:sz w:val="28"/>
        </w:rPr>
        <w:t>四、建立智慧广电技术新体系，健全创新引领新支撑</w:t>
      </w:r>
      <w:bookmarkEnd w:id="55"/>
    </w:p>
    <w:p w14:paraId="4DD60F9C">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（一）深化科技管理体制机制。</w:t>
      </w:r>
      <w:r>
        <w:rPr>
          <w:rFonts w:hint="eastAsia" w:ascii="Times New Roman" w:hAnsi="Times New Roman" w:eastAsia="仿宋" w:cs="宋体"/>
          <w:bCs/>
          <w:sz w:val="28"/>
          <w:szCs w:val="28"/>
        </w:rPr>
        <w:t>贯彻落实国家关于科技体制改革的总要求，以科技规划、指导意见、行业标准、技术白皮书等引领指导行业发展，培育、推广智慧广电示范项目、典型案例和先导应用，推进高新视频的技术研发，利用人工智能大赛等项目牵引科技创新能力的提高。巩固夯实自主创新能力基础，激发科技创新活力，增强创新驱动发展能力。强化科技在咨询、评价、决策参考方面的作用，改进科技项目和标准项目的组织管理方式，完善科技评价和奖励机制，提升科技奖励含金量。重视知识产权确立保护，鼓励专利申请和论文发表，维护知识产权人合法利益，持续激发创新激情和动力。</w:t>
      </w:r>
    </w:p>
    <w:p w14:paraId="0D25E766">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（二）构建产学研协同创新载体。</w:t>
      </w:r>
      <w:r>
        <w:rPr>
          <w:rFonts w:hint="eastAsia" w:ascii="Times New Roman" w:hAnsi="Times New Roman" w:eastAsia="仿宋" w:cs="宋体"/>
          <w:bCs/>
          <w:sz w:val="28"/>
          <w:szCs w:val="28"/>
        </w:rPr>
        <w:t>推进科技创新合作机制建立，推动与相关企业、高校和研究机构合作，推动智慧广电相关实验室建设，共同研究开发智慧广电、媒体深度融合、5G等方面的项目，推动技术创新突破，支撑广电全行业产品研发、应用孵化和推广。</w:t>
      </w:r>
    </w:p>
    <w:p w14:paraId="5F6B0333">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（三）提升行业治理科技支撑力。</w:t>
      </w:r>
      <w:r>
        <w:rPr>
          <w:rFonts w:hint="eastAsia" w:ascii="Times New Roman" w:hAnsi="Times New Roman" w:eastAsia="仿宋" w:cs="宋体"/>
          <w:bCs/>
          <w:sz w:val="28"/>
          <w:szCs w:val="28"/>
        </w:rPr>
        <w:t>深化大数据、物联网、人工智能、区块链等技术在广播电视行业的技术应用、统计监测与决策分析方面的作用，不断提升行业治理的智能化、科学性、精准性和有效性。切实提升科技赋能广播电视行业的支撑能力，以新技术运用驱动山西广电在收视综合评价、广电大数据共享共用、融合传播效果评估、视听数据治理、网络传播秩序管理、音视频内容交易、智能电视APP管理、政务服务等各方面工作更加规范高效。</w:t>
      </w:r>
    </w:p>
    <w:p w14:paraId="51DDCF33">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（四）加强新技术应用融合创新。</w:t>
      </w:r>
      <w:r>
        <w:rPr>
          <w:rFonts w:hint="eastAsia" w:ascii="Times New Roman" w:hAnsi="Times New Roman" w:eastAsia="仿宋" w:cs="宋体"/>
          <w:bCs/>
          <w:sz w:val="28"/>
          <w:szCs w:val="28"/>
        </w:rPr>
        <w:t>紧密跟踪云计算、人工智能、5G、大数据、区块链等技术发展，加强技术应用和标准体系研究，以技术创新带动广播电视产品创新、业务创新和模式创新。采取新技术应用和自主研发相结合的方式，加速技术转型，满足创新需求，为广播电视的舆论宣传、内容生产和产业发展赋能，培育广播电视新业态。</w:t>
      </w:r>
    </w:p>
    <w:p w14:paraId="708B03DB">
      <w:pPr>
        <w:spacing w:line="300" w:lineRule="auto"/>
        <w:ind w:firstLine="560" w:firstLineChars="200"/>
        <w:rPr>
          <w:rFonts w:ascii="Times New Roman" w:hAnsi="Times New Roman" w:eastAsia="仿宋" w:cs="宋体"/>
          <w:bCs/>
          <w:sz w:val="28"/>
          <w:szCs w:val="28"/>
        </w:rPr>
      </w:pPr>
    </w:p>
    <w:tbl>
      <w:tblPr>
        <w:tblStyle w:val="11"/>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7370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13DBE905">
            <w:pPr>
              <w:jc w:val="center"/>
              <w:rPr>
                <w:rFonts w:ascii="仿宋" w:hAnsi="仿宋" w:eastAsia="仿宋" w:cs="仿宋"/>
                <w:sz w:val="28"/>
                <w:szCs w:val="28"/>
              </w:rPr>
            </w:pPr>
            <w:r>
              <w:rPr>
                <w:rFonts w:hint="eastAsia" w:ascii="仿宋" w:hAnsi="仿宋" w:eastAsia="仿宋" w:cs="仿宋"/>
                <w:b/>
                <w:bCs/>
                <w:sz w:val="28"/>
                <w:szCs w:val="28"/>
                <w:lang w:eastAsia="zh-Hans"/>
              </w:rPr>
              <w:t>专栏四</w:t>
            </w:r>
            <w:r>
              <w:rPr>
                <w:rFonts w:hint="eastAsia" w:ascii="仿宋" w:hAnsi="仿宋" w:eastAsia="仿宋" w:cs="仿宋"/>
                <w:b/>
                <w:bCs/>
                <w:sz w:val="28"/>
                <w:szCs w:val="28"/>
              </w:rPr>
              <w:t xml:space="preserve">  </w:t>
            </w:r>
            <w:r>
              <w:rPr>
                <w:rFonts w:hint="eastAsia" w:ascii="仿宋" w:hAnsi="仿宋" w:eastAsia="仿宋" w:cs="仿宋"/>
                <w:b/>
                <w:bCs/>
                <w:sz w:val="28"/>
                <w:szCs w:val="28"/>
                <w:lang w:eastAsia="zh-Hans"/>
              </w:rPr>
              <w:t>智慧广电新型基础设施建设及创新工程</w:t>
            </w:r>
          </w:p>
        </w:tc>
      </w:tr>
      <w:tr w14:paraId="706C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2E95273C">
            <w:pPr>
              <w:spacing w:line="30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01.智慧广电视听平台建设</w:t>
            </w:r>
          </w:p>
          <w:p w14:paraId="6DC662BC">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（1）4K超高清系统建设</w:t>
            </w:r>
          </w:p>
          <w:p w14:paraId="66760C9A">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推进广播电视4K超高清制播系统建设，加强4K超高清电视节目制播能力建设。鼓励各级广播电视机构建设和改造4K超高清演播室、4K超高清制作和播出系统、4K超高清转播和传输体系，形成采、编、播、存、用全流程、全链条4K制播体系，到2025年，实现省级电视播出机构、2—3个市级电视播出机构4K频道开播。</w:t>
            </w:r>
          </w:p>
          <w:p w14:paraId="1F5DC3CC">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（2）高新视频建设</w:t>
            </w:r>
          </w:p>
          <w:p w14:paraId="46BD2EBF">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积极推动高新视频建设，运用融合4K/8K、3D、VR/AR/MR、高帧率、高动态范围、广色域等高新视听技术格式，创新应用场景，开展VR/AR/MR/XR、全息、仿真、可穿戴、交互式等技术应用，推动超高清视频、互动视频、沉浸式视频、VR视频和云游戏等高新视频服务在有线电视和IPTV平台应用试验，提供多终端呈现、多场景应用的新服务。到2025年，建立1个以上高新视频科技创新实验室，推动具备条件的播出机构逐步掌握高新视频制作、播出能力。</w:t>
            </w:r>
          </w:p>
          <w:p w14:paraId="0615F384">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（3）网络视听高品质节目制作</w:t>
            </w:r>
          </w:p>
          <w:p w14:paraId="741294EE">
            <w:pPr>
              <w:tabs>
                <w:tab w:val="left" w:pos="1328"/>
              </w:tabs>
              <w:spacing w:line="300" w:lineRule="auto"/>
              <w:ind w:firstLine="560" w:firstLineChars="200"/>
              <w:rPr>
                <w:rFonts w:ascii="仿宋" w:hAnsi="仿宋" w:eastAsia="仿宋" w:cs="仿宋"/>
                <w:b/>
                <w:bCs/>
                <w:sz w:val="28"/>
                <w:szCs w:val="28"/>
                <w:lang w:eastAsia="zh-Hans"/>
              </w:rPr>
            </w:pPr>
            <w:r>
              <w:rPr>
                <w:rFonts w:hint="eastAsia" w:ascii="Times New Roman" w:hAnsi="Times New Roman" w:eastAsia="仿宋" w:cs="宋体"/>
                <w:bCs/>
                <w:sz w:val="28"/>
                <w:szCs w:val="28"/>
              </w:rPr>
              <w:t>支持各级广播电视制作播出机构强化技术创新，促进网络视听高品质节目制作的网络化、数字化和标准化建设。加强高新视频、多维声等技术在网络视听节目的应用，加大高新视听内容供给。强化艺术与技术深度融合，加大移动端内容产品制播力度，用新理念新技术支持云端化、智能化、专业化、社会化生产，提高内容质量和供给效率。到2025年，高新视听内容在我省网络视听节目制作与分发中所占比重大幅提升。</w:t>
            </w:r>
          </w:p>
        </w:tc>
      </w:tr>
      <w:tr w14:paraId="1DD0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4E3D5EB7">
            <w:pPr>
              <w:tabs>
                <w:tab w:val="left" w:pos="1328"/>
              </w:tabs>
              <w:spacing w:line="30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02.广电智能终端创新系统</w:t>
            </w:r>
          </w:p>
          <w:p w14:paraId="141D07D6">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（1）新型广电智能终端的升级、推广</w:t>
            </w:r>
          </w:p>
          <w:p w14:paraId="18D0ED23">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丰富现存非智能机顶盒的业务形态，推动电视终端的智能化升级，积极推进智能高清终端部署，使高清及超高清终端成为广播电视业务的主要承载终端。统筹推动有线电视、卫星直播电视、地面数字电视、IPTV 和互联网电视等接收终端的智能化建设。加大广播电视融合服务对各类智能电视终端的集成覆盖，探索研发智能家庭网关、5G广电融合终端等多样化新终端，支撑高质量视听和家庭综合信息服务，以智能终端提升广电行业的服务水平。</w:t>
            </w:r>
          </w:p>
          <w:p w14:paraId="5CC6C5C4">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（2）软终端建设</w:t>
            </w:r>
          </w:p>
          <w:p w14:paraId="0BC9E0DA">
            <w:pPr>
              <w:tabs>
                <w:tab w:val="left" w:pos="1328"/>
              </w:tabs>
              <w:spacing w:line="300" w:lineRule="auto"/>
              <w:ind w:firstLine="560" w:firstLineChars="200"/>
              <w:rPr>
                <w:rFonts w:ascii="仿宋" w:hAnsi="仿宋" w:eastAsia="仿宋" w:cs="仿宋"/>
                <w:sz w:val="28"/>
                <w:szCs w:val="28"/>
                <w:lang w:bidi="ar"/>
              </w:rPr>
            </w:pPr>
            <w:r>
              <w:rPr>
                <w:rFonts w:hint="eastAsia" w:ascii="Times New Roman" w:hAnsi="Times New Roman" w:eastAsia="仿宋" w:cs="宋体"/>
                <w:bCs/>
                <w:sz w:val="28"/>
                <w:szCs w:val="28"/>
              </w:rPr>
              <w:t>开发建设广播电视软终端，利用移动媒体APP、公众号、小程序等技术，实现广播电视内容与服务的跨平台多终端服务。通过使用广播电视机构所提供的直播、点播、回看及部分增值服务等功能，促进广电软终端的全面建设与智能升级。</w:t>
            </w:r>
          </w:p>
        </w:tc>
      </w:tr>
      <w:tr w14:paraId="1DEC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0D3F4ACE">
            <w:pPr>
              <w:tabs>
                <w:tab w:val="left" w:pos="1328"/>
              </w:tabs>
              <w:spacing w:line="30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03.融媒体制播体系升级建设</w:t>
            </w:r>
          </w:p>
          <w:p w14:paraId="60940BD6">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（1）融媒体制播云平台</w:t>
            </w:r>
          </w:p>
          <w:p w14:paraId="5BFE25F0">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加快提升“山西媒体智慧云平台”的资源整合能力、业务创新能力、经营服务能力，提高平台智能化水平，健全制播云平台业务体系，全面提高融合媒体制播能力。构建统一指挥调度、协同采编制作、共享存储管理、智能搜索分析等的融媒体制播体系，推动省市县广播电视台建设智能开放、弹性高效、安全绿色的融媒体制播云平台。</w:t>
            </w:r>
          </w:p>
          <w:p w14:paraId="35F46C18">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（2）IP化制播示范单位建设</w:t>
            </w:r>
          </w:p>
          <w:p w14:paraId="11A7AF73">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搭建新型IP化制播网络基础架构，研究IP化制播信号处理及安全管控技术，进行IP化制播互操作性测试。在素材采集、资料存储、节目制作各环节中实现生产方式的优化、资源的有效整合、流程管理的精细化，提升节目生产能力，降低制作成本。打造10个山西省IP化制播示范单位，推进IP化制播在全省广播电视和网络视听机构的推广与应用。</w:t>
            </w:r>
          </w:p>
          <w:p w14:paraId="441BAECA">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（3）广电融媒体大数据系统建设</w:t>
            </w:r>
          </w:p>
          <w:p w14:paraId="1C0F37A5">
            <w:pPr>
              <w:ind w:firstLine="560" w:firstLineChars="200"/>
              <w:rPr>
                <w:rFonts w:ascii="仿宋" w:hAnsi="仿宋" w:eastAsia="仿宋" w:cs="仿宋"/>
                <w:sz w:val="28"/>
                <w:szCs w:val="28"/>
                <w:lang w:bidi="ar"/>
              </w:rPr>
            </w:pPr>
            <w:r>
              <w:rPr>
                <w:rFonts w:hint="eastAsia" w:ascii="Times New Roman" w:hAnsi="Times New Roman" w:eastAsia="仿宋" w:cs="宋体"/>
                <w:bCs/>
                <w:sz w:val="28"/>
                <w:szCs w:val="28"/>
              </w:rPr>
              <w:t>分级构建融媒体大数据采集、分析、应用和管理系统，利用大数据的采集、研判、分析机制，实现对“内容、网络、终端、位置、用户”的智能感知，对融合媒体网络的智能协同适配，对融合媒体内容的智能搜索和分发，对收视用户和受众的行为数据感知和分析，创新广电融媒体节目制播、内容集成、客户服务和行业管理模式。</w:t>
            </w:r>
          </w:p>
        </w:tc>
      </w:tr>
      <w:tr w14:paraId="2BB4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46D73EA1">
            <w:pPr>
              <w:tabs>
                <w:tab w:val="left" w:pos="1328"/>
              </w:tabs>
              <w:spacing w:line="300" w:lineRule="auto"/>
              <w:ind w:firstLine="562" w:firstLineChars="200"/>
              <w:rPr>
                <w:rFonts w:ascii="Times New Roman" w:hAnsi="Times New Roman" w:eastAsia="仿宋" w:cs="宋体"/>
                <w:b/>
                <w:sz w:val="28"/>
                <w:szCs w:val="28"/>
              </w:rPr>
            </w:pPr>
            <w:bookmarkStart w:id="56" w:name="_Toc10954"/>
            <w:r>
              <w:rPr>
                <w:rFonts w:hint="eastAsia" w:ascii="Times New Roman" w:hAnsi="Times New Roman" w:eastAsia="仿宋" w:cs="宋体"/>
                <w:b/>
                <w:sz w:val="28"/>
                <w:szCs w:val="28"/>
              </w:rPr>
              <w:t>04.广播电视技术创新与标准化</w:t>
            </w:r>
          </w:p>
          <w:p w14:paraId="55D5B88C">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（1）推动行业技术标准体系建设</w:t>
            </w:r>
          </w:p>
          <w:p w14:paraId="4D900519">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重视技术规划、政策、标准对行业发展的规范引领作用，积极参与配合总局的相关技术和标准化工作，建设统一、规范、开放的山西省广播电视和网络视听行业技术标准体系。推动省内单位参与广电总局行业标准制作，贯彻落实总局有关标准规范，通过行业标准制定与普及推广，规范大数据、云平台、区块链、高新视听、广电5G等在节目制作与传播、内容审核与监管、版权保护与激励等领域的应用。</w:t>
            </w:r>
          </w:p>
          <w:p w14:paraId="3CD629F6">
            <w:pPr>
              <w:tabs>
                <w:tab w:val="left" w:pos="1328"/>
              </w:tabs>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（2）建设智慧融媒应用创新实验室</w:t>
            </w:r>
          </w:p>
          <w:p w14:paraId="05AE7517">
            <w:pPr>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推动高校、科研机构、企事业单位合作，依托山西传媒学院推进省级智慧融媒应用创新实验室建设。针对不同的智慧广电应用场景，结合5G、云计算、大数据、物联网、超高清、人工智能、区块链等新一代信息技术，建设涵盖智慧化生产、智慧化传播、智慧化服务、智慧化监管等全方位的智慧广电新体系，形成布局合理、特色鲜明、形态多样、可持续发展的智慧广电新格局。</w:t>
            </w:r>
          </w:p>
        </w:tc>
      </w:tr>
    </w:tbl>
    <w:p w14:paraId="2190A2D0">
      <w:pPr>
        <w:keepNext/>
        <w:keepLines/>
        <w:spacing w:before="156" w:beforeLines="50" w:after="156" w:afterLines="50"/>
        <w:jc w:val="center"/>
        <w:rPr>
          <w:rFonts w:eastAsia="黑体"/>
          <w:bCs/>
          <w:kern w:val="44"/>
          <w:sz w:val="32"/>
          <w:szCs w:val="44"/>
        </w:rPr>
      </w:pPr>
    </w:p>
    <w:p w14:paraId="268CE972">
      <w:pPr>
        <w:keepNext/>
        <w:keepLines/>
        <w:spacing w:before="156" w:beforeLines="50" w:after="156" w:afterLines="50"/>
        <w:jc w:val="center"/>
        <w:outlineLvl w:val="0"/>
        <w:rPr>
          <w:rFonts w:eastAsia="黑体"/>
          <w:bCs/>
          <w:kern w:val="44"/>
          <w:sz w:val="32"/>
          <w:szCs w:val="44"/>
        </w:rPr>
      </w:pPr>
      <w:bookmarkStart w:id="57" w:name="_Toc8027"/>
      <w:r>
        <w:rPr>
          <w:rFonts w:hint="eastAsia" w:eastAsia="黑体"/>
          <w:bCs/>
          <w:kern w:val="44"/>
          <w:sz w:val="32"/>
          <w:szCs w:val="44"/>
        </w:rPr>
        <w:t xml:space="preserve">第七章 </w:t>
      </w:r>
      <w:bookmarkStart w:id="111" w:name="_GoBack"/>
      <w:r>
        <w:rPr>
          <w:rFonts w:hint="eastAsia" w:eastAsia="黑体"/>
          <w:bCs/>
          <w:kern w:val="44"/>
          <w:sz w:val="32"/>
          <w:szCs w:val="44"/>
        </w:rPr>
        <w:t>完善现代产业体系</w:t>
      </w:r>
      <w:bookmarkEnd w:id="111"/>
      <w:r>
        <w:rPr>
          <w:rFonts w:hint="eastAsia" w:eastAsia="黑体"/>
          <w:bCs/>
          <w:kern w:val="44"/>
          <w:sz w:val="32"/>
          <w:szCs w:val="44"/>
        </w:rPr>
        <w:t>，打造新时代大视听全产业链</w:t>
      </w:r>
      <w:bookmarkEnd w:id="56"/>
      <w:bookmarkEnd w:id="57"/>
    </w:p>
    <w:p w14:paraId="3A563705">
      <w:pPr>
        <w:keepNext/>
        <w:keepLines/>
        <w:spacing w:before="260" w:after="260" w:line="413" w:lineRule="auto"/>
        <w:ind w:firstLine="560" w:firstLineChars="200"/>
        <w:jc w:val="left"/>
        <w:outlineLvl w:val="1"/>
        <w:rPr>
          <w:rFonts w:ascii="Arial" w:hAnsi="Arial" w:eastAsia="黑体"/>
          <w:sz w:val="28"/>
        </w:rPr>
      </w:pPr>
      <w:bookmarkStart w:id="58" w:name="_Toc5733"/>
      <w:bookmarkStart w:id="59" w:name="_Toc14609"/>
      <w:r>
        <w:rPr>
          <w:rFonts w:hint="eastAsia" w:ascii="Arial" w:hAnsi="Arial" w:eastAsia="黑体"/>
          <w:sz w:val="28"/>
        </w:rPr>
        <w:t>一、优化产业结构，推动产业转型升级</w:t>
      </w:r>
      <w:bookmarkEnd w:id="58"/>
      <w:bookmarkEnd w:id="59"/>
    </w:p>
    <w:p w14:paraId="267067B5">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（一）提升内容产业价值链，拓展新型消费模式。</w:t>
      </w:r>
      <w:r>
        <w:rPr>
          <w:rFonts w:hint="eastAsia" w:ascii="Times New Roman" w:hAnsi="Times New Roman" w:eastAsia="仿宋" w:cs="宋体"/>
          <w:bCs/>
          <w:sz w:val="28"/>
          <w:szCs w:val="28"/>
        </w:rPr>
        <w:t>深入推动科创、文创在内容生产领域的应用，不断创新产品形态。积极拓展产品开发、衍生产品市场，提升内容产业价值链，促进创意制作同广播电视和网络视听产业创新融合，提高精品节目的成果转化率、社会影响力和市场占有率，推动产业良性循环和综合效益增长。鼓励支持各级各类广播电视和网络视听机构大力开展内容付费、内容营销、内容跨界（短视频+直播+带货）、影视制作衍生品开发等业务，拓宽收入来源渠道，不断增强自我造血功能。基于广电技术和网络视听平台，发展新型文化消费模式，创新文化消费场景，适应数字产业化和产业数字化发展趋势，推动高新视频、沉浸式视频、云转播等产业快速发展，向用户提供高品质视听服务。</w:t>
      </w:r>
    </w:p>
    <w:p w14:paraId="686ECE73">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（二）加快科技融合，打造新时代大视听全产业链。</w:t>
      </w:r>
      <w:r>
        <w:rPr>
          <w:rFonts w:hint="eastAsia" w:ascii="Times New Roman" w:hAnsi="Times New Roman" w:eastAsia="仿宋" w:cs="宋体"/>
          <w:bCs/>
          <w:sz w:val="28"/>
          <w:szCs w:val="28"/>
        </w:rPr>
        <w:t>实现广播电视和网络视听领域技术、内容、服务、应用全链条协调发展。发挥网络视听平台和产业园区融合集聚作用，贯通内容生产传播价值链和电子信息设备产业链，联动线上线下文化娱乐和综合信息消费。通过流程优化、平台再造，实现各种媒介资源、生产要素有效整合，实现信息内容、技术应用、平台终端、管理手段共融互通，培育我省新时代大视听全产业链，推动形成大视听产业发展格局。</w:t>
      </w:r>
    </w:p>
    <w:p w14:paraId="016BE894">
      <w:pPr>
        <w:keepNext/>
        <w:keepLines/>
        <w:spacing w:before="260" w:after="260" w:line="413" w:lineRule="auto"/>
        <w:ind w:firstLine="560" w:firstLineChars="200"/>
        <w:jc w:val="left"/>
        <w:outlineLvl w:val="1"/>
        <w:rPr>
          <w:rFonts w:ascii="Arial" w:hAnsi="Arial" w:eastAsia="黑体"/>
          <w:sz w:val="28"/>
        </w:rPr>
      </w:pPr>
      <w:bookmarkStart w:id="60" w:name="_Toc25406"/>
      <w:bookmarkStart w:id="61" w:name="_Toc22540"/>
      <w:r>
        <w:rPr>
          <w:rFonts w:hint="eastAsia" w:ascii="Arial" w:hAnsi="Arial" w:eastAsia="黑体"/>
          <w:sz w:val="28"/>
        </w:rPr>
        <w:t>二、优化产业空间布局，增强集聚辐射效应</w:t>
      </w:r>
      <w:bookmarkEnd w:id="60"/>
      <w:bookmarkEnd w:id="61"/>
    </w:p>
    <w:p w14:paraId="09A992A5">
      <w:pPr>
        <w:spacing w:before="312" w:after="156" w:line="300" w:lineRule="auto"/>
        <w:ind w:firstLine="562" w:firstLineChars="200"/>
        <w:outlineLvl w:val="1"/>
        <w:rPr>
          <w:rFonts w:ascii="Times New Roman" w:hAnsi="Times New Roman" w:eastAsia="楷体" w:cstheme="majorBidi"/>
          <w:b/>
          <w:bCs/>
          <w:sz w:val="28"/>
          <w:szCs w:val="28"/>
        </w:rPr>
      </w:pPr>
      <w:bookmarkStart w:id="62" w:name="_Toc94093636"/>
      <w:bookmarkStart w:id="63" w:name="_Toc31348"/>
      <w:r>
        <w:rPr>
          <w:rFonts w:hint="eastAsia" w:ascii="Times New Roman" w:hAnsi="Times New Roman" w:eastAsia="楷体" w:cstheme="majorBidi"/>
          <w:b/>
          <w:bCs/>
          <w:sz w:val="28"/>
          <w:szCs w:val="28"/>
        </w:rPr>
        <w:t>（一）</w:t>
      </w:r>
      <w:bookmarkEnd w:id="62"/>
      <w:r>
        <w:rPr>
          <w:rFonts w:hint="eastAsia" w:ascii="Times New Roman" w:hAnsi="Times New Roman" w:eastAsia="楷体" w:cstheme="majorBidi"/>
          <w:b/>
          <w:bCs/>
          <w:sz w:val="28"/>
          <w:szCs w:val="28"/>
        </w:rPr>
        <w:t>协同推动区域广电产业优势互补、联动发展</w:t>
      </w:r>
      <w:bookmarkEnd w:id="63"/>
    </w:p>
    <w:p w14:paraId="4692C933">
      <w:pPr>
        <w:spacing w:before="312" w:after="156" w:line="660" w:lineRule="exact"/>
        <w:ind w:firstLine="562" w:firstLineChars="200"/>
        <w:outlineLvl w:val="1"/>
        <w:rPr>
          <w:rFonts w:ascii="Times New Roman" w:hAnsi="Times New Roman" w:eastAsia="仿宋" w:cs="宋体"/>
          <w:bCs/>
          <w:sz w:val="28"/>
          <w:szCs w:val="28"/>
        </w:rPr>
      </w:pPr>
      <w:bookmarkStart w:id="64" w:name="_Toc2593"/>
      <w:r>
        <w:rPr>
          <w:rFonts w:hint="eastAsia" w:ascii="Times New Roman" w:hAnsi="Times New Roman" w:eastAsia="仿宋" w:cs="宋体"/>
          <w:b/>
          <w:bCs/>
          <w:sz w:val="28"/>
          <w:szCs w:val="28"/>
        </w:rPr>
        <w:t>1.推动经济基础较好、广播电视和网络视听资源比较集中、产业优势突出的区域率先发展，形成广电产业发展的战略高地。</w:t>
      </w:r>
      <w:r>
        <w:rPr>
          <w:rFonts w:hint="eastAsia" w:ascii="Times New Roman" w:hAnsi="Times New Roman" w:eastAsia="仿宋" w:cs="宋体"/>
          <w:bCs/>
          <w:sz w:val="28"/>
          <w:szCs w:val="28"/>
        </w:rPr>
        <w:t>以太原为引领和示范，以山西中部城市群、晋北城镇圈、晋南城镇圈、晋东南城镇圈等区域的中心城市为重心，集聚优势资源，通过体制机制的改革创新，推动广播电视和网络视听产业体系不断完善和产业结构的不断优化。打造具有鲜明山西特色的先进内容制造业高地、具备核心竞争力的文化和科技融合创新高地、广播电视改革创新高地，构建新时代大视听全产业链市场发展格局。</w:t>
      </w:r>
      <w:bookmarkEnd w:id="64"/>
    </w:p>
    <w:p w14:paraId="53F1E40A">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2.统筹协同推动区域广电产业优势互补、联动发展。</w:t>
      </w:r>
      <w:r>
        <w:rPr>
          <w:rFonts w:hint="eastAsia" w:ascii="Times New Roman" w:hAnsi="Times New Roman" w:eastAsia="仿宋" w:cs="宋体"/>
          <w:bCs/>
          <w:sz w:val="28"/>
          <w:szCs w:val="28"/>
        </w:rPr>
        <w:t>优化产业空间布局，以内容生产、技术创新、服务升级、产业基地（园区）建设为抓手，形成我省“一核四极”广播电视发展空间布局，增强集聚效应，强化协同效应，不断向周边辐射，进而打造华北地区特色视听文创产业高地。</w:t>
      </w:r>
    </w:p>
    <w:p w14:paraId="4D65B2C4">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（1）“一核”</w:t>
      </w:r>
    </w:p>
    <w:p w14:paraId="11167BA4">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构建以太原为核心，打造面向全省、服务京津冀的高质量视听产业集聚区。</w:t>
      </w:r>
    </w:p>
    <w:p w14:paraId="4EB54835">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依托省会社会经济综合实力和丰富的文化资源，调动发挥山西广播电视台、山西广电传媒集团、中国广电网络股份公司山西公司、山西云媒体发展有限公司、太原广播电视台等国有企事业单位的带动作用，充分挖掘字节跳动、同方知网、华数集团山西分部等新兴网络科技企业的优质潜力，招商吸引更多行业头部企业，大力培育省内各级各类广播电视市场主体，不断完善市场体系，创新体制机制改革，推动核心区在舆论引导、内容生产、技术研发、传播推广、服务保障方面不断放大优势、凸显效益，将太原打造成为面向全省、服务京津冀的高质量视听产业集聚区。</w:t>
      </w:r>
    </w:p>
    <w:p w14:paraId="18ECA7EF">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紧抓山西中部盆地城市群一体化发展战略机遇，借助高校和科研院所集中的优势，聚合创新资源，以创新链提升产业链，重塑价值链，发挥广播电视网络视听产业协同发展联动效应。</w:t>
      </w:r>
    </w:p>
    <w:p w14:paraId="5130AAD2">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未来五年，在核心区重点建设山西省高新视听产业园，力争成为国家级广播电视和网络视听产业基地（园区）、国家级文化产业示范园区。</w:t>
      </w:r>
    </w:p>
    <w:p w14:paraId="096622DD">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（2）“四极”</w:t>
      </w:r>
    </w:p>
    <w:p w14:paraId="6E7EB407">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以中部、晋北、晋南、晋东南城市群为基础发展极，建设地域特色鲜明、满足区域需求、带动效果明显的区域性视听产业发展集聚高地。</w:t>
      </w:r>
    </w:p>
    <w:p w14:paraId="323BA6F1">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发挥基础发展极所在区域市广播电视台、县融媒体中心（广播电视台）、广电网络公司的引领功能，充分释放市场主体活力，培育广电和网络视听新兴业态，充分嫁接当地优势产业，强化本地土地、政策、资金、人才等支持条件和高质量发展的目标约束，建设广播电视和网络视听某一领域或综合性的产业发展省级先导区（示范区）。</w:t>
      </w:r>
    </w:p>
    <w:p w14:paraId="71357352">
      <w:pPr>
        <w:spacing w:line="660" w:lineRule="exact"/>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未来五年，在中部、晋北、晋南、晋东南基础发展极每个区域建设省级广播电视和网络视听产业基地（园区）2个以上。</w:t>
      </w:r>
    </w:p>
    <w:p w14:paraId="0AB64870">
      <w:pPr>
        <w:spacing w:line="660" w:lineRule="exact"/>
        <w:ind w:firstLine="562" w:firstLineChars="200"/>
        <w:rPr>
          <w:rFonts w:ascii="Times New Roman" w:hAnsi="Times New Roman" w:eastAsia="仿宋" w:cs="宋体"/>
          <w:b/>
          <w:bCs/>
          <w:sz w:val="28"/>
          <w:szCs w:val="28"/>
        </w:rPr>
      </w:pPr>
      <w:r>
        <w:rPr>
          <w:rFonts w:hint="eastAsia" w:ascii="Times New Roman" w:hAnsi="Times New Roman" w:eastAsia="仿宋" w:cs="宋体"/>
          <w:b/>
          <w:sz w:val="28"/>
          <w:szCs w:val="28"/>
        </w:rPr>
        <w:t>3.围绕加强“一带一路”建设、京津冀协同发展、黄河流域生态保护和高质量发展等国家重大战略，探索广电产业协同发展新模式。</w:t>
      </w:r>
      <w:r>
        <w:rPr>
          <w:rFonts w:hint="eastAsia" w:ascii="Times New Roman" w:hAnsi="Times New Roman" w:eastAsia="仿宋" w:cs="宋体"/>
          <w:bCs/>
          <w:sz w:val="28"/>
          <w:szCs w:val="28"/>
        </w:rPr>
        <w:t>推动“一核四极”与相邻地域，包括京津晋冀蒙、中原城市群、黄河金三角城市群有效衔接，促进区域广电资源整合和协同联动，推动华北地区广电协作体建设，促进京津晋冀蒙广电区域一体化协作发展，实现优势互补、合作共赢，共同推动产业聚合发展。</w:t>
      </w:r>
    </w:p>
    <w:p w14:paraId="32FBA28D">
      <w:pPr>
        <w:keepNext/>
        <w:keepLines/>
        <w:spacing w:before="312" w:after="156" w:line="300" w:lineRule="auto"/>
        <w:ind w:firstLine="562" w:firstLineChars="200"/>
        <w:outlineLvl w:val="1"/>
        <w:rPr>
          <w:rFonts w:ascii="Times New Roman" w:hAnsi="Times New Roman" w:eastAsia="楷体" w:cstheme="majorBidi"/>
          <w:b/>
          <w:bCs/>
          <w:sz w:val="28"/>
          <w:szCs w:val="28"/>
        </w:rPr>
      </w:pPr>
      <w:bookmarkStart w:id="65" w:name="_Toc94093637"/>
      <w:bookmarkStart w:id="66" w:name="_Toc22423"/>
      <w:r>
        <w:rPr>
          <w:rFonts w:hint="eastAsia" w:ascii="Times New Roman" w:hAnsi="Times New Roman" w:eastAsia="楷体" w:cstheme="majorBidi"/>
          <w:b/>
          <w:bCs/>
          <w:sz w:val="28"/>
          <w:szCs w:val="28"/>
        </w:rPr>
        <w:t>（二）发挥产业平台带动作用</w:t>
      </w:r>
      <w:bookmarkEnd w:id="65"/>
      <w:r>
        <w:rPr>
          <w:rFonts w:hint="eastAsia" w:ascii="Times New Roman" w:hAnsi="Times New Roman" w:eastAsia="楷体" w:cstheme="majorBidi"/>
          <w:b/>
          <w:bCs/>
          <w:sz w:val="28"/>
          <w:szCs w:val="28"/>
        </w:rPr>
        <w:t>，增强规模优势和集聚辐射效应</w:t>
      </w:r>
      <w:bookmarkEnd w:id="66"/>
    </w:p>
    <w:p w14:paraId="02D1F45D">
      <w:pPr>
        <w:spacing w:line="660" w:lineRule="exact"/>
        <w:ind w:firstLine="560" w:firstLineChars="200"/>
        <w:rPr>
          <w:rFonts w:ascii="Times New Roman" w:hAnsi="Times New Roman" w:eastAsia="仿宋" w:cs="宋体"/>
          <w:bCs/>
          <w:sz w:val="28"/>
          <w:szCs w:val="28"/>
          <w:lang w:eastAsia="zh-Hans"/>
        </w:rPr>
      </w:pPr>
      <w:r>
        <w:rPr>
          <w:rFonts w:hint="eastAsia" w:ascii="Times New Roman" w:hAnsi="Times New Roman" w:eastAsia="仿宋" w:cs="宋体"/>
          <w:bCs/>
          <w:sz w:val="28"/>
          <w:szCs w:val="28"/>
        </w:rPr>
        <w:t>1.</w:t>
      </w:r>
      <w:r>
        <w:rPr>
          <w:rFonts w:hint="eastAsia" w:ascii="仿宋" w:hAnsi="仿宋" w:eastAsia="仿宋" w:cs="仿宋"/>
          <w:b/>
          <w:bCs/>
          <w:sz w:val="28"/>
          <w:szCs w:val="28"/>
        </w:rPr>
        <w:t>打造新兴数字视听产业集群。</w:t>
      </w:r>
      <w:r>
        <w:rPr>
          <w:rFonts w:hint="eastAsia" w:ascii="Times New Roman" w:hAnsi="Times New Roman" w:eastAsia="仿宋" w:cs="宋体"/>
          <w:bCs/>
          <w:sz w:val="28"/>
          <w:szCs w:val="28"/>
        </w:rPr>
        <w:t>培育一批符合高质量创新性发展方向的广播电视和网络视听专业性或综合性产业基地（园区），推动产业基地（园区）专业化、规模化、高质量发展，发挥引领示范作用。制定出台《山西省广播电视和网络视听产业基地（园区）和产业示范单位评选管理办法》，认定、命名一批行业优势突出、社会经济效益明显、示范带动作用强的产业基地（园区）、产业示范单位，探索打造集广播电视和网络视听节目采集制作播出分发、智能网络传输、智能终端接收、提供高新视听节目和融合服务的全产业链高新视听产业示范基地（园区）。重点推进省级产业基地（园区）建设，加强顶层设计，强化监督管理，加大扶持力度。支持忻州古城、晋阳古城、皇城相府、王家大院等文化旅游景区，依托历史文化资源优势，建立影视制作拍摄基地，支持山西广播电视台、山西广电传媒集团、山西影视集团等企事业单位，建立内容制作生产基地，支持社会资本和民营资本投资建设广电综合类和特色类专业产业基地（园区），以产业基地（园区）和示范单位为龙头，充分发挥集聚、辐射带动作用。支持我省重点产业基地（园区）申报国家级广播电视和网络视听产业基地（园区）。</w:t>
      </w:r>
    </w:p>
    <w:p w14:paraId="6984F321">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2.建立完善产业项目库。</w:t>
      </w:r>
      <w:r>
        <w:rPr>
          <w:rFonts w:hint="eastAsia" w:ascii="Times New Roman" w:hAnsi="Times New Roman" w:eastAsia="仿宋" w:cs="宋体"/>
          <w:bCs/>
          <w:sz w:val="28"/>
          <w:szCs w:val="28"/>
        </w:rPr>
        <w:t>落实“项目为王”要求，以项目建设促进广电全行业大发展、快发展、高质量发展。建立全省广播电视和网络视听产业发展项目库，实行动态管理，培育、扶持、储备一批符合行业高质量创新性发展的高新技术开发与应用推广类、精品内容制作能力与衍生开发项目类、智慧广电生态建设与网络金融类、海外传播“走出去”拓展推广类等方面的项目，特别是以5G、人工智能、工业互联网、物联网为代表的新型基础设施建设项目。</w:t>
      </w:r>
    </w:p>
    <w:p w14:paraId="6C57D413">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3.提升品牌展会的市场影响力。</w:t>
      </w:r>
      <w:r>
        <w:rPr>
          <w:rFonts w:hint="eastAsia" w:ascii="Times New Roman" w:hAnsi="Times New Roman" w:eastAsia="仿宋" w:cs="宋体"/>
          <w:bCs/>
          <w:sz w:val="28"/>
          <w:szCs w:val="28"/>
        </w:rPr>
        <w:t>按照“以会带展、以展促会”模式，深化产业融合，以山西广电产业发展综合带动能力为依托，重点办好“中国·山西秧纪录影像文化周”“中华文化微视频峰会”等各类国际国内会展。充分利用中国（太原）国际能源产业博览会、大河文明旅游论坛暨世界旅游联盟—黄河对话、平遥国际摄影大展、山西（汾阳·杏花村）世界酒文化博览会、山西文化产业博览交易会等为引领的优质专业品牌会展平台，大力推介我省广播电视和网络视听产业，推动广播电视和网络视听产业的市场化、专业化、国际化高质量发展，不断培育和提升品牌价值，吸引更多的国际国内市场主体、社会资本、优质项目落地山西，提升山西的国际影响力水平。</w:t>
      </w:r>
    </w:p>
    <w:p w14:paraId="20E2AB37">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4.发挥重大项目带动优势。</w:t>
      </w:r>
      <w:r>
        <w:rPr>
          <w:rFonts w:hint="eastAsia" w:ascii="Times New Roman" w:hAnsi="Times New Roman" w:eastAsia="仿宋" w:cs="宋体"/>
          <w:bCs/>
          <w:sz w:val="28"/>
          <w:szCs w:val="28"/>
          <w:lang w:eastAsia="zh-Hans"/>
        </w:rPr>
        <w:t>落实“项目为王”要求，以项目建设促进广电全行业大发展、快发展、高质量发展。建立全省广播电视和网络视听产业发展项目库，实行动态管理，培育、扶持、储备一批符合行业高质量创新性发展的高新技术开发与应用推广类、精品内容制作能力与衍生开发项目类、智慧广电生态建设与网络金融类、海外传播“走出去”拓展推广类等方面的项目，特别是以5G、人工智能、工业互联网、物联网为代表的新型基础设施建设项目。积极谋划推动山西广电网络信息集团“全省5G基站建设”、山西“杏花影视城”、字节跳动“山西基地”、同方知网“广电短视频内容制作生产基地”等重大项目开工建设。加大招商引资力度，争取中国广电、腾讯、阿里巴巴、影视公司等行业龙头企业来晋投资，布局设点。</w:t>
      </w:r>
    </w:p>
    <w:p w14:paraId="6F714FC5">
      <w:pPr>
        <w:keepNext/>
        <w:keepLines/>
        <w:spacing w:before="260" w:after="260" w:line="413" w:lineRule="auto"/>
        <w:ind w:firstLine="560" w:firstLineChars="200"/>
        <w:jc w:val="left"/>
        <w:outlineLvl w:val="1"/>
        <w:rPr>
          <w:rFonts w:ascii="Arial" w:hAnsi="Arial" w:eastAsia="黑体"/>
          <w:sz w:val="28"/>
        </w:rPr>
      </w:pPr>
      <w:bookmarkStart w:id="67" w:name="_Toc18729"/>
      <w:bookmarkStart w:id="68" w:name="_Toc5681"/>
      <w:r>
        <w:rPr>
          <w:rFonts w:hint="eastAsia" w:ascii="Arial" w:hAnsi="Arial" w:eastAsia="黑体"/>
          <w:sz w:val="28"/>
        </w:rPr>
        <w:t>三、壮大市场主体，</w:t>
      </w:r>
      <w:bookmarkEnd w:id="67"/>
      <w:r>
        <w:rPr>
          <w:rFonts w:hint="eastAsia" w:ascii="Arial" w:hAnsi="Arial" w:eastAsia="黑体"/>
          <w:sz w:val="28"/>
        </w:rPr>
        <w:t>完善服务体系</w:t>
      </w:r>
      <w:bookmarkEnd w:id="68"/>
    </w:p>
    <w:p w14:paraId="5C652FBB">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（一）推动市场主体发展壮大。</w:t>
      </w:r>
      <w:r>
        <w:rPr>
          <w:rFonts w:hint="eastAsia" w:ascii="Times New Roman" w:hAnsi="Times New Roman" w:eastAsia="仿宋" w:cs="宋体"/>
          <w:bCs/>
          <w:sz w:val="28"/>
          <w:szCs w:val="28"/>
        </w:rPr>
        <w:t>培育骨干企业，鼓励大型企业做优做强，积极支持中国广电山西网络有限公司、山西广电传媒集团、山西影视集团、晋城传媒集团、团省委网络传媒中心、山西作家影视公司等国有大型广电企业规模化、集约化、产业化、智能化率先发展，增强龙头效应和集聚效应。支持中小微企业向“专业化、特色化、创新型”方向发展，积极支持山西睿信传媒、山西梓楠动画公司、山西乐酷公司、山西东方醒狮影视文化有限公司等“专、精、特、新”中小微企业超常规发展，激发各类市场主体投资广电产业的积极性。</w:t>
      </w:r>
    </w:p>
    <w:p w14:paraId="5B506C51">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（二）优化创业兴业环境，激发各类市场主体投资广电产业的积极性。</w:t>
      </w:r>
      <w:r>
        <w:rPr>
          <w:rFonts w:hint="eastAsia" w:ascii="Times New Roman" w:hAnsi="Times New Roman" w:eastAsia="仿宋" w:cs="宋体"/>
          <w:bCs/>
          <w:sz w:val="28"/>
          <w:szCs w:val="28"/>
        </w:rPr>
        <w:t xml:space="preserve">持续深入实施“放管服效”改革，在符合法律法规的前提下，进一步研究放宽市场准入条件，积极引导各类市场主体进入广播电视和网络视听产业，增强市场活力，并给予政策支持，激发各类市场主体投资广电产业的积极性。及时跟踪广播电视和网络视听产业市场发展的新产品、新服务、新业态、新模式，适时完善产业结构调整指导目录。   </w:t>
      </w:r>
    </w:p>
    <w:p w14:paraId="46AFB2D5">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（三）建立产业与金融市场对接机制，推动社会资本与广电视听产业资源相结合。</w:t>
      </w:r>
      <w:r>
        <w:rPr>
          <w:rFonts w:hint="eastAsia" w:ascii="Times New Roman" w:hAnsi="Times New Roman" w:eastAsia="仿宋" w:cs="宋体"/>
          <w:bCs/>
          <w:sz w:val="28"/>
          <w:szCs w:val="28"/>
        </w:rPr>
        <w:t>发挥政府引导作用，建立企业主体和金融机构的供需对接机制，搭建“政府+金融机构+广电机构”的金融服务平台。鼓励广电企业主动对接金融市场，全方位、多渠道解决产业发展资金需求，加强与银行、基金、保险、担保、融资租赁等机构合作，解决资金需求。优先支持符合条件的广播电视和网络视听企业整合优质经营资源上市融资。探索设立山西广电产业投资基金，充分发挥基金对广电产业发展的“助推器”作用。</w:t>
      </w:r>
    </w:p>
    <w:p w14:paraId="6AF594FB">
      <w:pPr>
        <w:keepNext/>
        <w:keepLines/>
        <w:spacing w:before="260" w:after="260" w:line="413" w:lineRule="auto"/>
        <w:ind w:firstLine="560" w:firstLineChars="200"/>
        <w:jc w:val="left"/>
        <w:outlineLvl w:val="1"/>
        <w:rPr>
          <w:rFonts w:ascii="Arial" w:hAnsi="Arial" w:eastAsia="黑体"/>
          <w:sz w:val="28"/>
        </w:rPr>
      </w:pPr>
      <w:bookmarkStart w:id="69" w:name="_Toc94093631"/>
      <w:bookmarkStart w:id="70" w:name="_Toc20515"/>
      <w:r>
        <w:rPr>
          <w:rFonts w:hint="eastAsia" w:ascii="Arial" w:hAnsi="Arial" w:eastAsia="黑体"/>
          <w:sz w:val="28"/>
        </w:rPr>
        <w:t>四、推动与其他相关领域融合发展</w:t>
      </w:r>
      <w:bookmarkEnd w:id="69"/>
      <w:bookmarkEnd w:id="70"/>
    </w:p>
    <w:p w14:paraId="047FFE8F">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（一）推动广电产业与文化教育、旅游体育、健康医疗与养老、智慧农业等领域融合发展。</w:t>
      </w:r>
      <w:r>
        <w:rPr>
          <w:rFonts w:hint="eastAsia" w:ascii="Times New Roman" w:hAnsi="Times New Roman" w:eastAsia="仿宋" w:cs="宋体"/>
          <w:bCs/>
          <w:sz w:val="28"/>
          <w:szCs w:val="28"/>
        </w:rPr>
        <w:t>完善智慧广电节目制播体系，加快广播电视制播向IP架构融合演进，推动制播平台智慧化升级，推进广播电视和网络视听产业与相关产业的深度融合，培育数字经济新增长点。引导开展高新视频内容生产和应用场景研究，促进高质量高规格高标准视听内容普及。促进智慧广电融入并支撑数字娱乐、文化旅游、教育培训、医疗健康、社会治理、应急防控、治安管理等垂直行业应用，加快广播电视从功能业务型向创新服务型转变，构建新场景、提供新服务、拉动新消费。</w:t>
      </w:r>
    </w:p>
    <w:p w14:paraId="5EED2211">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（二）加强广电产业与物联网、车联网、移动互联网等新兴网络业态的集成创新。</w:t>
      </w:r>
      <w:r>
        <w:rPr>
          <w:rFonts w:hint="eastAsia" w:ascii="Times New Roman" w:hAnsi="Times New Roman" w:eastAsia="仿宋" w:cs="宋体"/>
          <w:bCs/>
          <w:sz w:val="28"/>
          <w:szCs w:val="28"/>
        </w:rPr>
        <w:t>大力促进云计算、大数据、互联网、物联网、车联网、区块链、人工智能等新一代信息技术革命成果在广电行业广泛融合应用。推动“云、网、端”资源要素相互融合和智能配置，实现新型网络业态融合发展与集成创新，以共享共建方式持续推进协同承载和互联互通，打造功能更加强大的主流媒体融合传播网、数字文化传播网、基础战略资源网，促进广电产业的融合能力与延展效能。</w:t>
      </w:r>
    </w:p>
    <w:p w14:paraId="51AF45E9">
      <w:pPr>
        <w:spacing w:line="360" w:lineRule="auto"/>
        <w:rPr>
          <w:rFonts w:ascii="Times New Roman" w:hAnsi="Times New Roman" w:eastAsia="仿宋" w:cs="宋体"/>
          <w:bCs/>
          <w:sz w:val="28"/>
          <w:szCs w:val="28"/>
        </w:rPr>
      </w:pPr>
    </w:p>
    <w:tbl>
      <w:tblPr>
        <w:tblStyle w:val="11"/>
        <w:tblW w:w="8336" w:type="dxa"/>
        <w:tblInd w:w="0" w:type="dxa"/>
        <w:shd w:val="clear" w:color="auto" w:fill="FFFFFF"/>
        <w:tblLayout w:type="fixed"/>
        <w:tblCellMar>
          <w:top w:w="15" w:type="dxa"/>
          <w:left w:w="15" w:type="dxa"/>
          <w:bottom w:w="15" w:type="dxa"/>
          <w:right w:w="15" w:type="dxa"/>
        </w:tblCellMar>
      </w:tblPr>
      <w:tblGrid>
        <w:gridCol w:w="8336"/>
      </w:tblGrid>
      <w:tr w14:paraId="1731F130">
        <w:tblPrEx>
          <w:shd w:val="clear" w:color="auto" w:fill="FFFFFF"/>
          <w:tblCellMar>
            <w:top w:w="15" w:type="dxa"/>
            <w:left w:w="15" w:type="dxa"/>
            <w:bottom w:w="15" w:type="dxa"/>
            <w:right w:w="15" w:type="dxa"/>
          </w:tblCellMar>
        </w:tblPrEx>
        <w:trPr>
          <w:trHeight w:val="90" w:hRule="atLeast"/>
        </w:trPr>
        <w:tc>
          <w:tcPr>
            <w:tcW w:w="8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5D864">
            <w:pPr>
              <w:tabs>
                <w:tab w:val="left" w:pos="1328"/>
              </w:tabs>
              <w:spacing w:line="300" w:lineRule="auto"/>
              <w:jc w:val="center"/>
              <w:rPr>
                <w:rFonts w:ascii="Times New Roman" w:hAnsi="Times New Roman" w:eastAsia="仿宋" w:cs="宋体"/>
                <w:bCs/>
                <w:sz w:val="28"/>
                <w:szCs w:val="28"/>
              </w:rPr>
            </w:pPr>
            <w:r>
              <w:rPr>
                <w:rFonts w:hint="eastAsia" w:ascii="Times New Roman" w:hAnsi="Times New Roman" w:eastAsia="仿宋" w:cs="宋体"/>
                <w:b/>
                <w:sz w:val="28"/>
                <w:szCs w:val="28"/>
              </w:rPr>
              <w:t>专栏五  产业高质量创新性发展工程</w:t>
            </w:r>
          </w:p>
        </w:tc>
      </w:tr>
      <w:tr w14:paraId="5618EC83">
        <w:tblPrEx>
          <w:shd w:val="clear" w:color="auto" w:fill="FFFFFF"/>
          <w:tblCellMar>
            <w:top w:w="15" w:type="dxa"/>
            <w:left w:w="15" w:type="dxa"/>
            <w:bottom w:w="15" w:type="dxa"/>
            <w:right w:w="15" w:type="dxa"/>
          </w:tblCellMar>
        </w:tblPrEx>
        <w:trPr>
          <w:trHeight w:val="670" w:hRule="atLeast"/>
        </w:trPr>
        <w:tc>
          <w:tcPr>
            <w:tcW w:w="83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B5F877C">
            <w:pPr>
              <w:tabs>
                <w:tab w:val="left" w:pos="1328"/>
              </w:tabs>
              <w:spacing w:line="300" w:lineRule="auto"/>
              <w:ind w:firstLine="562" w:firstLineChars="200"/>
              <w:jc w:val="left"/>
              <w:rPr>
                <w:rFonts w:ascii="Times New Roman" w:hAnsi="Times New Roman" w:eastAsia="仿宋" w:cs="宋体"/>
                <w:b/>
                <w:sz w:val="28"/>
                <w:szCs w:val="28"/>
                <w:lang w:eastAsia="zh-Hans"/>
              </w:rPr>
            </w:pPr>
            <w:r>
              <w:rPr>
                <w:rFonts w:hint="eastAsia" w:ascii="Times New Roman" w:hAnsi="Times New Roman" w:eastAsia="仿宋" w:cs="宋体"/>
                <w:b/>
                <w:sz w:val="28"/>
                <w:szCs w:val="28"/>
              </w:rPr>
              <w:t>01.</w:t>
            </w:r>
            <w:r>
              <w:rPr>
                <w:rFonts w:hint="eastAsia" w:ascii="Times New Roman" w:hAnsi="Times New Roman" w:eastAsia="仿宋" w:cs="宋体"/>
                <w:b/>
                <w:sz w:val="28"/>
                <w:szCs w:val="28"/>
                <w:lang w:eastAsia="zh-Hans"/>
              </w:rPr>
              <w:t>高新视听产业基地（园区）引领示范项目</w:t>
            </w:r>
          </w:p>
          <w:p w14:paraId="0E97E462">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仿宋" w:hAnsi="仿宋" w:eastAsia="仿宋" w:cs="仿宋"/>
                <w:bCs/>
                <w:sz w:val="28"/>
                <w:szCs w:val="28"/>
              </w:rPr>
              <w:t>（</w:t>
            </w:r>
            <w:r>
              <w:rPr>
                <w:rFonts w:hint="eastAsia" w:ascii="Times New Roman" w:hAnsi="Times New Roman" w:eastAsia="仿宋" w:cs="宋体"/>
                <w:bCs/>
                <w:sz w:val="28"/>
                <w:szCs w:val="28"/>
              </w:rPr>
              <w:t>1</w:t>
            </w:r>
            <w:r>
              <w:rPr>
                <w:rFonts w:hint="eastAsia" w:ascii="仿宋" w:hAnsi="仿宋" w:eastAsia="仿宋" w:cs="仿宋"/>
                <w:bCs/>
                <w:sz w:val="28"/>
                <w:szCs w:val="28"/>
              </w:rPr>
              <w:t>）</w:t>
            </w:r>
            <w:r>
              <w:rPr>
                <w:rFonts w:hint="eastAsia" w:ascii="Times New Roman" w:hAnsi="Times New Roman" w:eastAsia="仿宋" w:cs="宋体"/>
                <w:bCs/>
                <w:sz w:val="28"/>
                <w:szCs w:val="28"/>
                <w:lang w:eastAsia="zh-Hans"/>
              </w:rPr>
              <w:t>山西广电中心建设项目</w:t>
            </w:r>
          </w:p>
          <w:p w14:paraId="65165BE7">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Times New Roman" w:hAnsi="Times New Roman" w:eastAsia="仿宋" w:cs="宋体"/>
                <w:bCs/>
                <w:sz w:val="28"/>
                <w:szCs w:val="28"/>
              </w:rPr>
              <w:t>建设</w:t>
            </w:r>
            <w:r>
              <w:rPr>
                <w:rFonts w:hint="eastAsia" w:ascii="Times New Roman" w:hAnsi="Times New Roman" w:eastAsia="仿宋" w:cs="宋体"/>
                <w:bCs/>
                <w:sz w:val="28"/>
                <w:szCs w:val="28"/>
                <w:lang w:eastAsia="zh-Hans"/>
              </w:rPr>
              <w:t>山西广播电视中心，集广播电视节目采编播、工艺制作、演艺和有线无线广播电视节目传输、播控以及办公服务等多种功能于一体，</w:t>
            </w:r>
            <w:r>
              <w:rPr>
                <w:rFonts w:hint="eastAsia" w:ascii="Times New Roman" w:hAnsi="Times New Roman" w:eastAsia="仿宋" w:cs="宋体"/>
                <w:bCs/>
                <w:sz w:val="28"/>
                <w:szCs w:val="28"/>
              </w:rPr>
              <w:t>推动</w:t>
            </w:r>
            <w:r>
              <w:rPr>
                <w:rFonts w:hint="eastAsia" w:ascii="Times New Roman" w:hAnsi="Times New Roman" w:eastAsia="仿宋" w:cs="宋体"/>
                <w:bCs/>
                <w:sz w:val="28"/>
                <w:szCs w:val="28"/>
                <w:lang w:eastAsia="zh-Hans"/>
              </w:rPr>
              <w:t>实现广播电视信号采集数字化、制作网络化、播出硬盘化、存储数据化和管理智能化。</w:t>
            </w:r>
          </w:p>
          <w:p w14:paraId="5971B32E">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仿宋" w:hAnsi="仿宋" w:eastAsia="仿宋" w:cs="仿宋"/>
                <w:bCs/>
                <w:sz w:val="28"/>
                <w:szCs w:val="28"/>
              </w:rPr>
              <w:t>（</w:t>
            </w:r>
            <w:r>
              <w:rPr>
                <w:rFonts w:hint="eastAsia" w:ascii="Times New Roman" w:hAnsi="Times New Roman" w:eastAsia="仿宋" w:cs="宋体"/>
                <w:bCs/>
                <w:sz w:val="28"/>
                <w:szCs w:val="28"/>
              </w:rPr>
              <w:t>2</w:t>
            </w:r>
            <w:r>
              <w:rPr>
                <w:rFonts w:hint="eastAsia" w:ascii="仿宋" w:hAnsi="仿宋" w:eastAsia="仿宋" w:cs="仿宋"/>
                <w:bCs/>
                <w:sz w:val="28"/>
                <w:szCs w:val="28"/>
              </w:rPr>
              <w:t>）</w:t>
            </w:r>
            <w:r>
              <w:rPr>
                <w:rFonts w:hint="eastAsia" w:ascii="Times New Roman" w:hAnsi="Times New Roman" w:eastAsia="仿宋" w:cs="宋体"/>
                <w:bCs/>
                <w:sz w:val="28"/>
                <w:szCs w:val="28"/>
                <w:lang w:eastAsia="zh-Hans"/>
              </w:rPr>
              <w:t>“1+N”电视剧创作拍摄基地</w:t>
            </w:r>
          </w:p>
          <w:p w14:paraId="20EF0135">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Times New Roman" w:hAnsi="Times New Roman" w:eastAsia="仿宋" w:cs="宋体"/>
                <w:bCs/>
                <w:sz w:val="28"/>
                <w:szCs w:val="28"/>
                <w:lang w:eastAsia="zh-Hans"/>
              </w:rPr>
              <w:t>统筹山西文化资源和山西特色，根据影视产业发展的新规律，通过系统策划和机制创新，形成“1+N”电视剧创作拍摄基地的产业布局。充分挖掘和利用山西丰富多彩的历史文化、红色文化资源，建立“古城”“抗日”等主题的影视基地（园区）。支持忻州古城、晋阳古城、皇城相府、王家大院等文化旅游景区，依托历史文化资源优势，建立影视制作拍摄基地。到2025年，初步形成以一座基地为龙头，多座主业明显、特色鲜明基地百花齐放的电视剧创作生产基地格局。</w:t>
            </w:r>
          </w:p>
          <w:p w14:paraId="32E7A740">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仿宋" w:hAnsi="仿宋" w:eastAsia="仿宋" w:cs="仿宋"/>
                <w:bCs/>
                <w:sz w:val="28"/>
                <w:szCs w:val="28"/>
              </w:rPr>
              <w:t>（</w:t>
            </w:r>
            <w:r>
              <w:rPr>
                <w:rFonts w:hint="eastAsia" w:ascii="Times New Roman" w:hAnsi="Times New Roman" w:eastAsia="仿宋" w:cs="宋体"/>
                <w:bCs/>
                <w:sz w:val="28"/>
                <w:szCs w:val="28"/>
              </w:rPr>
              <w:t>3</w:t>
            </w:r>
            <w:r>
              <w:rPr>
                <w:rFonts w:hint="eastAsia" w:ascii="仿宋" w:hAnsi="仿宋" w:eastAsia="仿宋" w:cs="仿宋"/>
                <w:bCs/>
                <w:sz w:val="28"/>
                <w:szCs w:val="28"/>
              </w:rPr>
              <w:t>）</w:t>
            </w:r>
            <w:r>
              <w:rPr>
                <w:rFonts w:hint="eastAsia" w:ascii="Times New Roman" w:hAnsi="Times New Roman" w:eastAsia="仿宋" w:cs="宋体"/>
                <w:bCs/>
                <w:sz w:val="28"/>
                <w:szCs w:val="28"/>
                <w:lang w:eastAsia="zh-Hans"/>
              </w:rPr>
              <w:t>“10+10”网络视频基地建设</w:t>
            </w:r>
          </w:p>
          <w:p w14:paraId="658767C5">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lang w:eastAsia="zh-Hans"/>
              </w:rPr>
              <w:t>在全省建设10个网络直播创新基地和10个网络影视创新基地。10个网络直播创新基地深耕网红电商直播带货、直播平台运营、短视频拍摄、网红达人资源整合、网红孵化等，实现体系化、专业化的直播产业服务生态圈。10个网络影视创新基地主要扶持鼓励全省县级融媒体中心和影视制作机构在媒体融合与影视拍摄制作方面创新发展。</w:t>
            </w:r>
          </w:p>
          <w:p w14:paraId="36C0976F">
            <w:pPr>
              <w:spacing w:line="300" w:lineRule="auto"/>
              <w:ind w:firstLine="560" w:firstLineChars="200"/>
              <w:rPr>
                <w:rFonts w:ascii="Times New Roman" w:hAnsi="Times New Roman" w:eastAsia="仿宋" w:cs="宋体"/>
                <w:bCs/>
                <w:sz w:val="28"/>
                <w:szCs w:val="28"/>
              </w:rPr>
            </w:pPr>
            <w:r>
              <w:rPr>
                <w:rFonts w:hint="eastAsia" w:ascii="仿宋" w:hAnsi="仿宋" w:eastAsia="仿宋" w:cs="仿宋"/>
                <w:bCs/>
                <w:sz w:val="28"/>
                <w:szCs w:val="28"/>
              </w:rPr>
              <w:t>（4）</w:t>
            </w:r>
            <w:r>
              <w:rPr>
                <w:rFonts w:hint="eastAsia" w:ascii="Times New Roman" w:hAnsi="Times New Roman" w:eastAsia="仿宋" w:cs="宋体"/>
                <w:bCs/>
                <w:sz w:val="28"/>
                <w:szCs w:val="28"/>
              </w:rPr>
              <w:t>山西省高新视听产业园</w:t>
            </w:r>
          </w:p>
          <w:p w14:paraId="1E4C8810">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大力建设山西省高新视听产业园。构建高新视听全产业链，覆盖视听内容生产、视听技术研发、视听服务集成、创新业态运营、终端硬件制造、视听产品营销等环节，搭建金融服务、版权交易、信息资源、孵化培育平台，成为集高新视听、文化创意、科技创新为一体的产业园区。推动我省新视听赋能数字经济、超高清视频、5G+视听、视听创新应用场景发展，成为打造华北地区视听文创产业高地的重要抓手和支撑力量。力争成为国家级广播电视和网络视听产业基地（园区）、国家级文化产业示范园区。</w:t>
            </w:r>
          </w:p>
          <w:p w14:paraId="204A78DB">
            <w:pPr>
              <w:tabs>
                <w:tab w:val="left" w:pos="1328"/>
              </w:tabs>
              <w:spacing w:line="300" w:lineRule="auto"/>
              <w:ind w:firstLine="560" w:firstLineChars="200"/>
              <w:jc w:val="left"/>
              <w:rPr>
                <w:rFonts w:ascii="Times New Roman" w:hAnsi="Times New Roman" w:eastAsia="仿宋" w:cs="宋体"/>
                <w:bCs/>
                <w:sz w:val="28"/>
                <w:szCs w:val="28"/>
              </w:rPr>
            </w:pPr>
            <w:r>
              <w:rPr>
                <w:rFonts w:ascii="Times New Roman" w:hAnsi="Times New Roman" w:eastAsia="仿宋" w:cs="宋体"/>
                <w:bCs/>
                <w:sz w:val="28"/>
                <w:szCs w:val="28"/>
              </w:rPr>
              <w:t>（5）省级广播电视和网络视听产业基地（园区）建设</w:t>
            </w:r>
          </w:p>
          <w:p w14:paraId="60A47742">
            <w:pPr>
              <w:tabs>
                <w:tab w:val="left" w:pos="1328"/>
              </w:tabs>
              <w:spacing w:line="300" w:lineRule="auto"/>
              <w:ind w:firstLine="560" w:firstLineChars="200"/>
              <w:jc w:val="left"/>
              <w:rPr>
                <w:rFonts w:ascii="Times New Roman" w:hAnsi="Times New Roman" w:eastAsia="仿宋" w:cs="宋体"/>
                <w:bCs/>
                <w:sz w:val="28"/>
                <w:szCs w:val="28"/>
              </w:rPr>
            </w:pPr>
            <w:r>
              <w:rPr>
                <w:rFonts w:ascii="Times New Roman" w:hAnsi="Times New Roman" w:eastAsia="仿宋" w:cs="宋体"/>
                <w:bCs/>
                <w:sz w:val="28"/>
                <w:szCs w:val="28"/>
              </w:rPr>
              <w:t>加快实施《山西省广播电视和网络视听产业基地（园区）和产业示范单位评选管理办法》，鼓励各地新建和利用现有文化产业园、广告产业园、科技园区、大学城、高校园区，依托老旧厂房改造项目，打造集广播电视和网络视听节目采集制作播出分发、智能网络传输、智能终端接收、提供高新视听节目和融合服务的全产业链高新视听产业示范基地（园区）。</w:t>
            </w:r>
          </w:p>
        </w:tc>
      </w:tr>
      <w:tr w14:paraId="6C7B7C71">
        <w:tblPrEx>
          <w:tblCellMar>
            <w:top w:w="15" w:type="dxa"/>
            <w:left w:w="15" w:type="dxa"/>
            <w:bottom w:w="15" w:type="dxa"/>
            <w:right w:w="15" w:type="dxa"/>
          </w:tblCellMar>
        </w:tblPrEx>
        <w:tc>
          <w:tcPr>
            <w:tcW w:w="8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8362B">
            <w:pPr>
              <w:tabs>
                <w:tab w:val="left" w:pos="1328"/>
              </w:tabs>
              <w:spacing w:line="300" w:lineRule="auto"/>
              <w:ind w:firstLine="562" w:firstLineChars="200"/>
              <w:jc w:val="left"/>
              <w:rPr>
                <w:rFonts w:ascii="Times New Roman" w:hAnsi="Times New Roman" w:eastAsia="仿宋" w:cs="宋体"/>
                <w:bCs/>
                <w:sz w:val="28"/>
                <w:szCs w:val="28"/>
                <w:lang w:eastAsia="zh-Hans"/>
              </w:rPr>
            </w:pPr>
            <w:r>
              <w:rPr>
                <w:rFonts w:hint="eastAsia" w:ascii="Times New Roman" w:hAnsi="Times New Roman" w:eastAsia="仿宋" w:cs="宋体"/>
                <w:b/>
                <w:sz w:val="28"/>
                <w:szCs w:val="28"/>
              </w:rPr>
              <w:t>02.</w:t>
            </w:r>
            <w:r>
              <w:rPr>
                <w:rFonts w:hint="eastAsia" w:ascii="Times New Roman" w:hAnsi="Times New Roman" w:eastAsia="仿宋" w:cs="宋体"/>
                <w:b/>
                <w:sz w:val="28"/>
                <w:szCs w:val="28"/>
                <w:lang w:eastAsia="zh-Hans"/>
              </w:rPr>
              <w:t>广播电视网络</w:t>
            </w:r>
            <w:r>
              <w:rPr>
                <w:rFonts w:hint="eastAsia" w:ascii="Times New Roman" w:hAnsi="Times New Roman" w:eastAsia="仿宋" w:cs="宋体"/>
                <w:b/>
                <w:sz w:val="28"/>
                <w:szCs w:val="28"/>
              </w:rPr>
              <w:t>视听</w:t>
            </w:r>
            <w:r>
              <w:rPr>
                <w:rFonts w:hint="eastAsia" w:ascii="Times New Roman" w:hAnsi="Times New Roman" w:eastAsia="仿宋" w:cs="宋体"/>
                <w:b/>
                <w:sz w:val="28"/>
                <w:szCs w:val="28"/>
                <w:lang w:eastAsia="zh-Hans"/>
              </w:rPr>
              <w:t>产业优化提升工程</w:t>
            </w:r>
          </w:p>
          <w:p w14:paraId="6FBA9149">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仿宋" w:hAnsi="仿宋" w:eastAsia="仿宋" w:cs="仿宋"/>
                <w:bCs/>
                <w:sz w:val="28"/>
                <w:szCs w:val="28"/>
              </w:rPr>
              <w:t>（</w:t>
            </w:r>
            <w:r>
              <w:rPr>
                <w:rFonts w:hint="eastAsia" w:ascii="Times New Roman" w:hAnsi="Times New Roman" w:eastAsia="仿宋" w:cs="宋体"/>
                <w:bCs/>
                <w:sz w:val="28"/>
                <w:szCs w:val="28"/>
              </w:rPr>
              <w:t>1</w:t>
            </w:r>
            <w:r>
              <w:rPr>
                <w:rFonts w:hint="eastAsia" w:ascii="仿宋" w:hAnsi="仿宋" w:eastAsia="仿宋" w:cs="仿宋"/>
                <w:bCs/>
                <w:sz w:val="28"/>
                <w:szCs w:val="28"/>
              </w:rPr>
              <w:t>）</w:t>
            </w:r>
            <w:r>
              <w:rPr>
                <w:rFonts w:hint="eastAsia" w:ascii="仿宋" w:hAnsi="仿宋" w:eastAsia="仿宋" w:cs="仿宋"/>
              </w:rPr>
              <w:t xml:space="preserve"> </w:t>
            </w:r>
            <w:r>
              <w:rPr>
                <w:rFonts w:hint="eastAsia" w:ascii="Times New Roman" w:hAnsi="Times New Roman" w:eastAsia="仿宋" w:cs="宋体"/>
                <w:bCs/>
                <w:sz w:val="28"/>
                <w:szCs w:val="28"/>
                <w:lang w:eastAsia="zh-Hans"/>
              </w:rPr>
              <w:t>广播电视和网络视听产业发展项目示范工程</w:t>
            </w:r>
          </w:p>
          <w:p w14:paraId="304A8AEF">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Times New Roman" w:hAnsi="Times New Roman" w:eastAsia="仿宋" w:cs="宋体"/>
                <w:bCs/>
                <w:sz w:val="28"/>
                <w:szCs w:val="28"/>
                <w:lang w:eastAsia="zh-Hans"/>
              </w:rPr>
              <w:t>建立全省广播电视和网络视听产业发展项目库，开展广播电视和网络视听产业项目示范推广工作，每年确定一批在精品制作生产、产品业态创新、商业模式创新、网络升级、融合发展、核心技术开发等方面有重大突破的重点项目、示范项目，拓宽项目支持渠道，发挥专项资金等各类资金的引导作用，鼓励和支持优质项目实施。</w:t>
            </w:r>
          </w:p>
          <w:p w14:paraId="2E1978CE">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仿宋" w:hAnsi="仿宋" w:eastAsia="仿宋" w:cs="仿宋"/>
                <w:bCs/>
                <w:sz w:val="28"/>
                <w:szCs w:val="28"/>
              </w:rPr>
              <w:t>（</w:t>
            </w:r>
            <w:r>
              <w:rPr>
                <w:rFonts w:hint="eastAsia" w:ascii="Times New Roman" w:hAnsi="Times New Roman" w:eastAsia="仿宋" w:cs="宋体"/>
                <w:bCs/>
                <w:sz w:val="28"/>
                <w:szCs w:val="28"/>
              </w:rPr>
              <w:t>2</w:t>
            </w:r>
            <w:r>
              <w:rPr>
                <w:rFonts w:hint="eastAsia" w:ascii="仿宋" w:hAnsi="仿宋" w:eastAsia="仿宋" w:cs="仿宋"/>
                <w:bCs/>
                <w:sz w:val="28"/>
                <w:szCs w:val="28"/>
              </w:rPr>
              <w:t>）</w:t>
            </w:r>
            <w:r>
              <w:rPr>
                <w:rFonts w:hint="eastAsia" w:ascii="Times New Roman" w:hAnsi="Times New Roman" w:eastAsia="仿宋" w:cs="宋体"/>
                <w:bCs/>
                <w:sz w:val="28"/>
                <w:szCs w:val="28"/>
                <w:lang w:eastAsia="zh-Hans"/>
              </w:rPr>
              <w:t xml:space="preserve">网络视听产业市场主体培育项目 </w:t>
            </w:r>
          </w:p>
          <w:p w14:paraId="27F3A3E1">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Times New Roman" w:hAnsi="Times New Roman" w:eastAsia="仿宋" w:cs="宋体"/>
                <w:bCs/>
                <w:sz w:val="28"/>
                <w:szCs w:val="28"/>
                <w:lang w:eastAsia="zh-Hans"/>
              </w:rPr>
              <w:t>培育和鼓励山西省网络视听市场主体多元化发展，支持新型网络视听企业发展，包括长视频网站、音频网站、短视频网站、新兴文化类网站等，打造一条专业性强、内容精美、具有差异化和创新性的道路。积极引进全国知名互联网企业网络视听板块、全国性网络视听平台在山西省的落地与建设，设立研发中心、区域中心或分支公司。建立网络视听企业发现与培育机制，扶持一批具有发展潜力的网络视听企业上市融资，鼓励符合条件的视听企业申请认定高新技术企业。</w:t>
            </w:r>
          </w:p>
          <w:p w14:paraId="5F8F5BC8">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仿宋" w:hAnsi="仿宋" w:eastAsia="仿宋" w:cs="仿宋"/>
                <w:bCs/>
                <w:sz w:val="28"/>
                <w:szCs w:val="28"/>
              </w:rPr>
              <w:t>（</w:t>
            </w:r>
            <w:r>
              <w:rPr>
                <w:rFonts w:hint="eastAsia" w:ascii="Times New Roman" w:hAnsi="Times New Roman" w:eastAsia="仿宋" w:cs="宋体"/>
                <w:bCs/>
                <w:sz w:val="28"/>
                <w:szCs w:val="28"/>
              </w:rPr>
              <w:t>3</w:t>
            </w:r>
            <w:r>
              <w:rPr>
                <w:rFonts w:hint="eastAsia" w:ascii="仿宋" w:hAnsi="仿宋" w:eastAsia="仿宋" w:cs="仿宋"/>
                <w:bCs/>
                <w:sz w:val="28"/>
                <w:szCs w:val="28"/>
              </w:rPr>
              <w:t>）</w:t>
            </w:r>
            <w:r>
              <w:rPr>
                <w:rFonts w:hint="eastAsia" w:ascii="Times New Roman" w:hAnsi="Times New Roman" w:eastAsia="仿宋" w:cs="宋体"/>
                <w:bCs/>
                <w:sz w:val="28"/>
                <w:szCs w:val="28"/>
                <w:lang w:eastAsia="zh-Hans"/>
              </w:rPr>
              <w:t>山西省数字视听投资联盟</w:t>
            </w:r>
          </w:p>
          <w:p w14:paraId="67B55D8D">
            <w:pPr>
              <w:tabs>
                <w:tab w:val="left" w:pos="1328"/>
              </w:tabs>
              <w:spacing w:line="300" w:lineRule="auto"/>
              <w:ind w:firstLine="560" w:firstLineChars="200"/>
              <w:jc w:val="left"/>
              <w:rPr>
                <w:rFonts w:ascii="Times New Roman" w:hAnsi="Times New Roman" w:eastAsia="仿宋" w:cs="宋体"/>
                <w:bCs/>
                <w:sz w:val="28"/>
                <w:szCs w:val="28"/>
                <w:lang w:eastAsia="zh-Hans"/>
              </w:rPr>
            </w:pPr>
            <w:r>
              <w:rPr>
                <w:rFonts w:hint="eastAsia" w:ascii="Times New Roman" w:hAnsi="Times New Roman" w:eastAsia="仿宋" w:cs="宋体"/>
                <w:bCs/>
                <w:sz w:val="28"/>
                <w:szCs w:val="28"/>
                <w:lang w:eastAsia="zh-Hans"/>
              </w:rPr>
              <w:t>推动社会资本与广播电视和网络视听产业资源相结合，优化营商环境，打破层级和区域限制，促进市场要素合理流动和配置，引导社会力量参与，充分发挥视听投资联盟的纽带和平台作用。引导推动视听行业优质企业上市，加快形成新视听产业集聚协同发展格局。推进广播电视和网络视听与相关产业的深度融合，探索“数字+视听”创新发展的新模式，培育数字经济新增长点。</w:t>
            </w:r>
          </w:p>
        </w:tc>
      </w:tr>
      <w:tr w14:paraId="4C9DFB62">
        <w:tblPrEx>
          <w:shd w:val="clear" w:color="auto" w:fill="FFFFFF"/>
          <w:tblCellMar>
            <w:top w:w="15" w:type="dxa"/>
            <w:left w:w="15" w:type="dxa"/>
            <w:bottom w:w="15" w:type="dxa"/>
            <w:right w:w="15" w:type="dxa"/>
          </w:tblCellMar>
        </w:tblPrEx>
        <w:tc>
          <w:tcPr>
            <w:tcW w:w="8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0932">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03.发展壮大市场主体项目</w:t>
            </w:r>
          </w:p>
          <w:p w14:paraId="5E4FD1AD">
            <w:pPr>
              <w:spacing w:line="360" w:lineRule="auto"/>
              <w:ind w:firstLine="560" w:firstLineChars="200"/>
              <w:rPr>
                <w:rFonts w:ascii="Times New Roman" w:hAnsi="Times New Roman" w:eastAsia="仿宋" w:cs="宋体"/>
                <w:bCs/>
                <w:sz w:val="28"/>
                <w:szCs w:val="28"/>
              </w:rPr>
            </w:pPr>
            <w:r>
              <w:rPr>
                <w:rFonts w:hint="eastAsia" w:ascii="仿宋" w:hAnsi="仿宋" w:eastAsia="仿宋" w:cs="仿宋"/>
                <w:bCs/>
                <w:sz w:val="28"/>
                <w:szCs w:val="28"/>
              </w:rPr>
              <w:t>（</w:t>
            </w:r>
            <w:r>
              <w:rPr>
                <w:rFonts w:hint="eastAsia" w:ascii="Times New Roman" w:hAnsi="Times New Roman" w:eastAsia="仿宋" w:cs="宋体"/>
                <w:bCs/>
                <w:sz w:val="28"/>
                <w:szCs w:val="28"/>
              </w:rPr>
              <w:t>1</w:t>
            </w:r>
            <w:r>
              <w:rPr>
                <w:rFonts w:hint="eastAsia" w:ascii="仿宋" w:hAnsi="仿宋" w:eastAsia="仿宋" w:cs="仿宋"/>
                <w:bCs/>
                <w:sz w:val="28"/>
                <w:szCs w:val="28"/>
              </w:rPr>
              <w:t>）</w:t>
            </w:r>
            <w:r>
              <w:rPr>
                <w:rFonts w:hint="eastAsia" w:ascii="Times New Roman" w:hAnsi="Times New Roman" w:eastAsia="仿宋" w:cs="宋体"/>
                <w:bCs/>
                <w:sz w:val="28"/>
                <w:szCs w:val="28"/>
              </w:rPr>
              <w:t>龙头企业发展项目</w:t>
            </w:r>
          </w:p>
          <w:p w14:paraId="6C762C29">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不断增强各类各项的支持力度，努力打造一批山西领先、国内知名的广电龙头企业。支持山西广电传媒集团、山西影视集团、晋城传媒集团、团省委网络传媒中心、山西作家影视公司等国有大型广电企业规模化、集约化、产业化、智能化率先发展，围绕企业定位和发展方向，努力将龙头企业做大做强，辐射与带动广电产业的综合发展。不断拓展产业发展新平台，引导生产要素向优质企业倾斜，培育大型专业化主体，打造规模化的龙头企业，彰显山西文化特色和数字山西发展新模式，逐渐形成龙头效应和集聚效应。不断推进山西国有广播电视企业公司制改革和股份制改造，强化广播电视企业的合作，支持广播电视企业和互联网企业的合作，着力打造综合性产业集团，全面推进山西广播电视产业龙头企业发展的新格局。</w:t>
            </w:r>
          </w:p>
          <w:p w14:paraId="72F94662">
            <w:pPr>
              <w:spacing w:line="360" w:lineRule="auto"/>
              <w:ind w:firstLine="560" w:firstLineChars="200"/>
              <w:rPr>
                <w:rFonts w:ascii="Times New Roman" w:hAnsi="Times New Roman" w:eastAsia="仿宋" w:cs="宋体"/>
                <w:bCs/>
                <w:sz w:val="28"/>
                <w:szCs w:val="28"/>
              </w:rPr>
            </w:pPr>
            <w:r>
              <w:rPr>
                <w:rFonts w:hint="eastAsia" w:ascii="仿宋" w:hAnsi="仿宋" w:eastAsia="仿宋" w:cs="仿宋"/>
                <w:bCs/>
                <w:sz w:val="28"/>
                <w:szCs w:val="28"/>
              </w:rPr>
              <w:t>（</w:t>
            </w:r>
            <w:r>
              <w:rPr>
                <w:rFonts w:hint="eastAsia" w:ascii="Times New Roman" w:hAnsi="Times New Roman" w:eastAsia="仿宋" w:cs="宋体"/>
                <w:bCs/>
                <w:sz w:val="28"/>
                <w:szCs w:val="28"/>
              </w:rPr>
              <w:t>2</w:t>
            </w:r>
            <w:r>
              <w:rPr>
                <w:rFonts w:hint="eastAsia" w:ascii="仿宋" w:hAnsi="仿宋" w:eastAsia="仿宋" w:cs="仿宋"/>
                <w:bCs/>
                <w:sz w:val="28"/>
                <w:szCs w:val="28"/>
              </w:rPr>
              <w:t>）</w:t>
            </w:r>
            <w:r>
              <w:rPr>
                <w:rFonts w:hint="eastAsia" w:ascii="Times New Roman" w:hAnsi="Times New Roman" w:eastAsia="仿宋" w:cs="宋体"/>
                <w:bCs/>
                <w:sz w:val="28"/>
                <w:szCs w:val="28"/>
              </w:rPr>
              <w:t>上市融资支持工程</w:t>
            </w:r>
          </w:p>
          <w:p w14:paraId="24FDD1C8">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支持有条件的广电传媒企业上市融资，支持符合条件的广电企业发行企业债券。建立省级广电上市后备企业资源库，构建重点上市后备企业培育体系，开辟企业上市“绿色通道”，加快推进省属国企进军资本市场。</w:t>
            </w:r>
          </w:p>
          <w:p w14:paraId="39F88F7C">
            <w:pPr>
              <w:spacing w:line="360" w:lineRule="auto"/>
              <w:ind w:firstLine="560" w:firstLineChars="200"/>
              <w:rPr>
                <w:rFonts w:ascii="Times New Roman" w:hAnsi="Times New Roman" w:eastAsia="仿宋" w:cs="宋体"/>
                <w:bCs/>
                <w:sz w:val="28"/>
                <w:szCs w:val="28"/>
              </w:rPr>
            </w:pPr>
            <w:r>
              <w:rPr>
                <w:rFonts w:hint="eastAsia" w:ascii="仿宋" w:hAnsi="仿宋" w:eastAsia="仿宋" w:cs="仿宋"/>
                <w:bCs/>
                <w:sz w:val="28"/>
                <w:szCs w:val="28"/>
              </w:rPr>
              <w:t>（</w:t>
            </w:r>
            <w:r>
              <w:rPr>
                <w:rFonts w:hint="eastAsia" w:ascii="Times New Roman" w:hAnsi="Times New Roman" w:eastAsia="仿宋" w:cs="宋体"/>
                <w:bCs/>
                <w:sz w:val="28"/>
                <w:szCs w:val="28"/>
              </w:rPr>
              <w:t>3</w:t>
            </w:r>
            <w:r>
              <w:rPr>
                <w:rFonts w:hint="eastAsia" w:ascii="仿宋" w:hAnsi="仿宋" w:eastAsia="仿宋" w:cs="仿宋"/>
                <w:bCs/>
                <w:sz w:val="28"/>
                <w:szCs w:val="28"/>
              </w:rPr>
              <w:t>）</w:t>
            </w:r>
            <w:r>
              <w:rPr>
                <w:rFonts w:hint="eastAsia" w:ascii="Times New Roman" w:hAnsi="Times New Roman" w:eastAsia="仿宋" w:cs="宋体"/>
                <w:bCs/>
                <w:sz w:val="28"/>
                <w:szCs w:val="28"/>
              </w:rPr>
              <w:t>探索设立山西广电产业投资基金</w:t>
            </w:r>
          </w:p>
          <w:p w14:paraId="2F437311">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按照有关管理办法，由财政注资引导，吸收国有骨干文化企业、大型国有企业和金融机构认购。基金由专门机构进行管理，实行市场化运作，通过股权投资等方式，推动资源重组和结构调整，促进我省广电发展战略目标的实现。</w:t>
            </w:r>
          </w:p>
        </w:tc>
      </w:tr>
      <w:tr w14:paraId="65479782">
        <w:tblPrEx>
          <w:shd w:val="clear" w:color="auto" w:fill="FFFFFF"/>
          <w:tblCellMar>
            <w:top w:w="15" w:type="dxa"/>
            <w:left w:w="15" w:type="dxa"/>
            <w:bottom w:w="15" w:type="dxa"/>
            <w:right w:w="15" w:type="dxa"/>
          </w:tblCellMar>
        </w:tblPrEx>
        <w:tc>
          <w:tcPr>
            <w:tcW w:w="8336" w:type="dxa"/>
            <w:tcBorders>
              <w:top w:val="single" w:color="000000" w:sz="4" w:space="0"/>
              <w:left w:val="single" w:color="000000" w:sz="4" w:space="0"/>
              <w:bottom w:val="single" w:color="000000" w:sz="4" w:space="0"/>
              <w:right w:val="single" w:color="000000" w:sz="4" w:space="0"/>
            </w:tcBorders>
            <w:shd w:val="clear" w:color="auto" w:fill="FFFFFF"/>
          </w:tcPr>
          <w:p w14:paraId="74CA6086">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04.建设华北地区广电协作体</w:t>
            </w:r>
          </w:p>
          <w:p w14:paraId="0110141B">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积极推动华北地区广电行业建立公共数据分享和数字经济协同发展等全方位合作机制，共建共享视听拍摄联盟服务体系、网络数字经济产业联盟，支持建设华北地区城市广电协作联盟，促进京津冀晋蒙城市广电一体化协作体等跨区域广电协作体规范健康发展，促进广电网络数字经济产业高质量发展，推进建设联合制作、联合采买和联合播出的平台，优化视听产业发展新模式，推动广电融媒体产品和技术跨区域协同，促进区域广电资源整合和协同联动，实现优势互补共赢发展，共同推动产业聚合发展。</w:t>
            </w:r>
          </w:p>
        </w:tc>
      </w:tr>
      <w:tr w14:paraId="50DC4024">
        <w:tblPrEx>
          <w:tblCellMar>
            <w:top w:w="15" w:type="dxa"/>
            <w:left w:w="15" w:type="dxa"/>
            <w:bottom w:w="15" w:type="dxa"/>
            <w:right w:w="15" w:type="dxa"/>
          </w:tblCellMar>
        </w:tblPrEx>
        <w:tc>
          <w:tcPr>
            <w:tcW w:w="8336" w:type="dxa"/>
            <w:tcBorders>
              <w:top w:val="single" w:color="000000" w:sz="4" w:space="0"/>
              <w:left w:val="single" w:color="000000" w:sz="4" w:space="0"/>
              <w:bottom w:val="single" w:color="000000" w:sz="4" w:space="0"/>
              <w:right w:val="single" w:color="000000" w:sz="4" w:space="0"/>
            </w:tcBorders>
            <w:shd w:val="clear" w:color="auto" w:fill="FFFFFF"/>
          </w:tcPr>
          <w:p w14:paraId="509E6C43">
            <w:pPr>
              <w:tabs>
                <w:tab w:val="left" w:pos="1328"/>
              </w:tabs>
              <w:spacing w:line="300" w:lineRule="auto"/>
              <w:ind w:firstLine="562" w:firstLineChars="200"/>
              <w:jc w:val="left"/>
              <w:rPr>
                <w:rFonts w:ascii="Times New Roman" w:hAnsi="Times New Roman" w:eastAsia="仿宋" w:cs="宋体"/>
                <w:bCs/>
                <w:sz w:val="28"/>
                <w:szCs w:val="28"/>
              </w:rPr>
            </w:pPr>
            <w:r>
              <w:rPr>
                <w:rFonts w:hint="eastAsia" w:ascii="Times New Roman" w:hAnsi="Times New Roman" w:eastAsia="仿宋" w:cs="宋体"/>
                <w:b/>
                <w:sz w:val="28"/>
                <w:szCs w:val="28"/>
              </w:rPr>
              <w:t>05.山西广电+文旅产业项目</w:t>
            </w:r>
          </w:p>
          <w:p w14:paraId="38AD08D4">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整合山西广电IP资源，进行文旅产品开发设计，加强同土地、金融、市场的对接，积极寻求与景区、特色小镇、园区、主题公园等合作，规划布局实景娱乐项目。根据市场需求和发展趋势，逐步开发富有广电特色的系列旅游产品，包括文旅小镇、主题酒店、演艺、影城、文创产品等，为游客提供具有广电元素的观光游乐、休闲度假、餐饮娱乐、购物住宿等多样化、个性化体验。</w:t>
            </w:r>
          </w:p>
        </w:tc>
      </w:tr>
    </w:tbl>
    <w:p w14:paraId="553ECF02">
      <w:pPr>
        <w:keepNext/>
        <w:keepLines/>
        <w:spacing w:before="156" w:beforeLines="50" w:after="156" w:afterLines="50"/>
        <w:rPr>
          <w:rFonts w:eastAsia="黑体"/>
          <w:bCs/>
          <w:kern w:val="44"/>
          <w:sz w:val="32"/>
          <w:szCs w:val="44"/>
        </w:rPr>
      </w:pPr>
      <w:bookmarkStart w:id="71" w:name="_Toc32689"/>
    </w:p>
    <w:p w14:paraId="523E88B6">
      <w:pPr>
        <w:keepNext/>
        <w:keepLines/>
        <w:spacing w:before="156" w:beforeLines="50" w:after="156" w:afterLines="50"/>
        <w:jc w:val="center"/>
        <w:outlineLvl w:val="0"/>
        <w:rPr>
          <w:rFonts w:eastAsia="黑体"/>
          <w:bCs/>
          <w:kern w:val="44"/>
          <w:sz w:val="32"/>
          <w:szCs w:val="44"/>
        </w:rPr>
      </w:pPr>
      <w:bookmarkStart w:id="72" w:name="_Toc16638"/>
      <w:r>
        <w:rPr>
          <w:rFonts w:hint="eastAsia" w:eastAsia="黑体"/>
          <w:bCs/>
          <w:kern w:val="44"/>
          <w:sz w:val="32"/>
          <w:szCs w:val="44"/>
        </w:rPr>
        <w:t>第八章 健全安防播控体系，筑牢网络安全屏障</w:t>
      </w:r>
      <w:bookmarkEnd w:id="71"/>
      <w:bookmarkEnd w:id="72"/>
    </w:p>
    <w:p w14:paraId="09461999">
      <w:pPr>
        <w:keepNext/>
        <w:keepLines/>
        <w:spacing w:before="260" w:after="260" w:line="413" w:lineRule="auto"/>
        <w:ind w:firstLine="560" w:firstLineChars="200"/>
        <w:jc w:val="left"/>
        <w:outlineLvl w:val="1"/>
        <w:rPr>
          <w:rFonts w:ascii="Arial" w:hAnsi="Arial" w:eastAsia="黑体"/>
          <w:sz w:val="28"/>
        </w:rPr>
      </w:pPr>
      <w:bookmarkStart w:id="73" w:name="_Toc21127"/>
      <w:bookmarkStart w:id="74" w:name="_Toc31279"/>
      <w:r>
        <w:rPr>
          <w:rFonts w:hint="eastAsia" w:ascii="Arial" w:hAnsi="Arial" w:eastAsia="黑体"/>
          <w:sz w:val="28"/>
        </w:rPr>
        <w:t>一、优化安全播出管理制度和机制流程</w:t>
      </w:r>
      <w:bookmarkEnd w:id="73"/>
      <w:bookmarkEnd w:id="74"/>
    </w:p>
    <w:p w14:paraId="60985D72">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（一）坚持总体国家安全观，落实意识形态工作责任制和安全播出责任制。</w:t>
      </w:r>
      <w:r>
        <w:rPr>
          <w:rFonts w:hint="eastAsia" w:ascii="Times New Roman" w:hAnsi="Times New Roman" w:eastAsia="仿宋" w:cs="宋体"/>
          <w:bCs/>
          <w:sz w:val="28"/>
          <w:szCs w:val="28"/>
        </w:rPr>
        <w:t>把好关口、管好队伍、守好阵地，强化安全播出、网络安全、设施保护一体化运行管理，全面提升安防能力。统筹发展和安全，完善安全播出机制流程，严格把关播出环节，筑牢安全播出屏障。牢固树立正确的安全观，坚持安全与发展并重并举，深化广播电视安全播出保障体系建设。</w:t>
      </w:r>
    </w:p>
    <w:p w14:paraId="19955E09">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（二）建立健全工作机制，规范各项规章制度。</w:t>
      </w:r>
      <w:bookmarkStart w:id="75" w:name="_Toc27557"/>
      <w:r>
        <w:rPr>
          <w:rFonts w:hint="eastAsia" w:ascii="Times New Roman" w:hAnsi="Times New Roman" w:eastAsia="仿宋" w:cs="宋体"/>
          <w:bCs/>
          <w:sz w:val="28"/>
          <w:szCs w:val="28"/>
        </w:rPr>
        <w:t>认真贯彻落实“管行业必须管安全”“管业务必须管安全”的工作要求，指导省、市、县各级广播电视和网络视听行业主管部门、企事业单位建立健全相应的工作机制、管理规范和各项规章制度，特别是制定完善各类突发事件应急预案机制，加强培训、预案演练，提高防范应急处置能力，进一步明确管理责任、主体责任和监督责任。大力开展各级广电单位安全播出责任制考评，奖优罚劣。用好国家广电总局安全保障电视电话季度例会平台，及时掌握新情况，吸收好经验好做法，指导、推动各地各单位切实做好安全保障工作。</w:t>
      </w:r>
    </w:p>
    <w:p w14:paraId="3FBDD521">
      <w:pPr>
        <w:spacing w:line="660" w:lineRule="exact"/>
        <w:ind w:firstLine="562" w:firstLineChars="200"/>
        <w:rPr>
          <w:rFonts w:ascii="Arial" w:hAnsi="Arial" w:eastAsia="黑体"/>
          <w:sz w:val="28"/>
        </w:rPr>
      </w:pPr>
      <w:r>
        <w:rPr>
          <w:rFonts w:hint="eastAsia" w:ascii="仿宋" w:hAnsi="仿宋" w:eastAsia="仿宋" w:cs="仿宋"/>
          <w:b/>
          <w:bCs/>
          <w:sz w:val="28"/>
          <w:szCs w:val="28"/>
        </w:rPr>
        <w:t>（三）全力确保重要保障期安全播出。</w:t>
      </w:r>
      <w:r>
        <w:rPr>
          <w:rFonts w:hint="eastAsia" w:ascii="仿宋" w:hAnsi="仿宋" w:eastAsia="仿宋" w:cs="仿宋"/>
          <w:bCs/>
          <w:sz w:val="28"/>
          <w:szCs w:val="28"/>
        </w:rPr>
        <w:t>围绕重要时间节点，深入开展全行业安全大检查，排查隐患，及时整改。各级各类安全播出指挥部要加强组织领导，统一指挥调度，统筹协调推进，全面梳理所辖机构部门、岗位人员、节目资源等信息，及时更新维护指挥调度平台组织资源库，严格执行各项信息通报机制，及时报送重要保障期值守保障信息，严格落实重大事件事故上报和零报告制度，重大情况第一时间处置、第一时间报告，严细深实做好安全播出管理每一项工作，确保安全保障万无一失，确保党中央大政方针和省委省政府决策部署清晰通畅传进千家万户，更好地为广大群众提供广电服务。</w:t>
      </w:r>
    </w:p>
    <w:p w14:paraId="3F15ABF8">
      <w:pPr>
        <w:keepNext/>
        <w:keepLines/>
        <w:spacing w:before="260" w:after="260" w:line="413" w:lineRule="auto"/>
        <w:ind w:firstLine="560" w:firstLineChars="200"/>
        <w:jc w:val="left"/>
        <w:outlineLvl w:val="1"/>
        <w:rPr>
          <w:rFonts w:ascii="Arial" w:hAnsi="Arial" w:eastAsia="黑体"/>
          <w:sz w:val="28"/>
        </w:rPr>
      </w:pPr>
      <w:bookmarkStart w:id="76" w:name="_Toc28944"/>
      <w:r>
        <w:rPr>
          <w:rFonts w:hint="eastAsia" w:ascii="Arial" w:hAnsi="Arial" w:eastAsia="黑体"/>
          <w:sz w:val="28"/>
        </w:rPr>
        <w:t>二、加强安全技术装备和基础设施建设</w:t>
      </w:r>
      <w:bookmarkEnd w:id="75"/>
      <w:bookmarkEnd w:id="76"/>
    </w:p>
    <w:p w14:paraId="2D54FDA8">
      <w:pPr>
        <w:spacing w:line="6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（一）完善安全播出基础设施建设。</w:t>
      </w:r>
      <w:r>
        <w:rPr>
          <w:rFonts w:hint="eastAsia" w:ascii="Times New Roman" w:hAnsi="Times New Roman" w:eastAsia="仿宋" w:cs="宋体"/>
          <w:bCs/>
          <w:sz w:val="28"/>
          <w:szCs w:val="28"/>
        </w:rPr>
        <w:t>加快我省各级各类传输单位基础设施建设步伐，不断提高我省广播电视节目安全传输保障能力。继续争取中央和省级投资，加大对我省基层广播电视无线发射台站基础设施改造、传输发射设备升级改造和运维经费补助力度。统筹推进有线、无线、卫星三种技术覆盖方式，全面实现智能覆盖传输。巩固地面电视由模拟向数字转换成果，实现700MHz频率整体迁移。积极推进新一代传输网、直播星标准应用，利用频谱重耕、精简精办频率频道释放的资源，支持高清和4K、8K超高清传输覆盖，不断提高广播电视节目覆盖效果。大力开展“智慧运维”，支持省、市、县各级传输单位建设无线发射台站远程运维监管系统，着力提高基层单位运行维护能力科技化智能化发展水平。</w:t>
      </w:r>
    </w:p>
    <w:p w14:paraId="52952A53">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（二）构建基于新技术的系统评估保障体系。</w:t>
      </w:r>
      <w:r>
        <w:rPr>
          <w:rFonts w:hint="eastAsia" w:ascii="Times New Roman" w:hAnsi="Times New Roman" w:eastAsia="仿宋" w:cs="宋体"/>
          <w:bCs/>
          <w:sz w:val="28"/>
          <w:szCs w:val="28"/>
        </w:rPr>
        <w:t>构建基于新技术的系统评估保障体系，推动建立智慧广电安全体系和监管体系，推进监测监管系统网络化、智能化、协同化，提高监测监管能力。加快全省各级广播电视台网络安全等级保护及风险评估，建立健全集传播平台、内容制播、传输覆盖、监测监管系统安全防御为一体的智慧广电安全体系。支持省局监管中心“全省广播电视综合监管平台”优化升级，完善功能，实现跨业务、跨网络、跨平台、跨终端的“全方位、全过程、全覆盖、全天候”智慧化监测监管。启动建设完成省级“综合监管平台（二期）”项目。</w:t>
      </w:r>
    </w:p>
    <w:p w14:paraId="4E628580">
      <w:pPr>
        <w:tabs>
          <w:tab w:val="left" w:pos="816"/>
        </w:tabs>
        <w:spacing w:line="560" w:lineRule="exact"/>
        <w:jc w:val="left"/>
        <w:rPr>
          <w:rFonts w:ascii="仿宋" w:hAnsi="仿宋" w:eastAsia="仿宋" w:cs="仿宋"/>
          <w:b/>
          <w:bCs/>
          <w:sz w:val="28"/>
          <w:szCs w:val="28"/>
        </w:rPr>
      </w:pPr>
    </w:p>
    <w:tbl>
      <w:tblPr>
        <w:tblStyle w:val="11"/>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59CB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58733654">
            <w:pPr>
              <w:tabs>
                <w:tab w:val="left" w:pos="816"/>
              </w:tabs>
              <w:spacing w:line="560" w:lineRule="exact"/>
              <w:ind w:firstLine="1124" w:firstLineChars="400"/>
              <w:jc w:val="left"/>
              <w:rPr>
                <w:rFonts w:ascii="仿宋" w:hAnsi="仿宋" w:eastAsia="仿宋" w:cs="仿宋"/>
                <w:bCs/>
                <w:sz w:val="28"/>
                <w:szCs w:val="28"/>
              </w:rPr>
            </w:pPr>
            <w:r>
              <w:rPr>
                <w:rFonts w:hint="eastAsia" w:ascii="仿宋" w:hAnsi="仿宋" w:eastAsia="仿宋" w:cs="仿宋"/>
                <w:b/>
                <w:sz w:val="28"/>
                <w:szCs w:val="28"/>
              </w:rPr>
              <w:t>专栏六  广播电视安全传输保障能力建设项目</w:t>
            </w:r>
          </w:p>
        </w:tc>
      </w:tr>
      <w:tr w14:paraId="02CC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Pr>
          <w:p w14:paraId="365396B5">
            <w:pPr>
              <w:tabs>
                <w:tab w:val="left" w:pos="816"/>
              </w:tabs>
              <w:spacing w:line="560" w:lineRule="exact"/>
              <w:ind w:firstLine="562" w:firstLineChars="200"/>
              <w:jc w:val="left"/>
              <w:rPr>
                <w:rFonts w:ascii="仿宋" w:hAnsi="仿宋" w:eastAsia="仿宋" w:cs="仿宋"/>
                <w:b/>
                <w:sz w:val="28"/>
                <w:szCs w:val="28"/>
              </w:rPr>
            </w:pPr>
            <w:r>
              <w:rPr>
                <w:rFonts w:hint="eastAsia" w:ascii="Times New Roman" w:hAnsi="Times New Roman" w:eastAsia="仿宋" w:cs="宋体"/>
                <w:b/>
                <w:sz w:val="28"/>
                <w:szCs w:val="28"/>
              </w:rPr>
              <w:t>01.</w:t>
            </w:r>
            <w:r>
              <w:rPr>
                <w:rFonts w:hint="eastAsia" w:ascii="仿宋" w:hAnsi="仿宋" w:eastAsia="仿宋" w:cs="仿宋"/>
                <w:b/>
                <w:sz w:val="28"/>
                <w:szCs w:val="28"/>
              </w:rPr>
              <w:t>广播电视节目无线数字化覆盖</w:t>
            </w:r>
          </w:p>
          <w:p w14:paraId="5A2F266B">
            <w:pPr>
              <w:tabs>
                <w:tab w:val="left" w:pos="816"/>
              </w:tabs>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按照国家基本公共服务标准和国家广电总局行业指导标准，争取中央和省级专项资金支持，继续推进省、市、县三级主要广播电视节目无线数字化覆盖任务，为城乡居民提供更高质量的广播电视公共服务。</w:t>
            </w:r>
          </w:p>
          <w:p w14:paraId="33AA2CEE">
            <w:pPr>
              <w:tabs>
                <w:tab w:val="left" w:pos="816"/>
              </w:tabs>
              <w:spacing w:line="560" w:lineRule="exact"/>
              <w:ind w:firstLine="562" w:firstLineChars="200"/>
              <w:jc w:val="left"/>
              <w:rPr>
                <w:rFonts w:ascii="仿宋" w:hAnsi="仿宋" w:eastAsia="仿宋" w:cs="仿宋"/>
                <w:b/>
                <w:sz w:val="28"/>
                <w:szCs w:val="28"/>
              </w:rPr>
            </w:pPr>
            <w:r>
              <w:rPr>
                <w:rFonts w:hint="eastAsia" w:ascii="Times New Roman" w:hAnsi="Times New Roman" w:eastAsia="仿宋" w:cs="宋体"/>
                <w:b/>
                <w:sz w:val="28"/>
                <w:szCs w:val="28"/>
              </w:rPr>
              <w:t>02.</w:t>
            </w:r>
            <w:r>
              <w:rPr>
                <w:rFonts w:ascii="仿宋" w:hAnsi="仿宋" w:eastAsia="仿宋" w:cs="仿宋"/>
                <w:b/>
                <w:sz w:val="28"/>
                <w:szCs w:val="28"/>
              </w:rPr>
              <w:t>无线发射台站基础设施建设工程</w:t>
            </w:r>
          </w:p>
          <w:p w14:paraId="3D3F3F12">
            <w:pPr>
              <w:tabs>
                <w:tab w:val="left" w:pos="816"/>
              </w:tabs>
              <w:spacing w:line="560" w:lineRule="exact"/>
              <w:ind w:firstLine="560" w:firstLineChars="200"/>
              <w:jc w:val="left"/>
              <w:rPr>
                <w:rFonts w:ascii="仿宋" w:hAnsi="仿宋" w:eastAsia="仿宋" w:cs="仿宋"/>
                <w:bCs/>
                <w:sz w:val="28"/>
                <w:szCs w:val="28"/>
              </w:rPr>
            </w:pPr>
            <w:r>
              <w:rPr>
                <w:rFonts w:ascii="仿宋" w:hAnsi="仿宋" w:eastAsia="仿宋" w:cs="仿宋"/>
                <w:bCs/>
                <w:sz w:val="28"/>
                <w:szCs w:val="28"/>
              </w:rPr>
              <w:t>按照国家统一规划，继续推进我省条件较差的无线发射台站基础设施建设，重点完成机房、道路、水电、围墙等基础设施建设改造任务，改善播出和工作条件。</w:t>
            </w:r>
          </w:p>
          <w:p w14:paraId="7A06A0D3">
            <w:pPr>
              <w:tabs>
                <w:tab w:val="left" w:pos="816"/>
              </w:tabs>
              <w:spacing w:line="560" w:lineRule="exact"/>
              <w:ind w:firstLine="562" w:firstLineChars="200"/>
              <w:jc w:val="left"/>
              <w:rPr>
                <w:rFonts w:ascii="仿宋" w:hAnsi="仿宋" w:eastAsia="仿宋" w:cs="仿宋"/>
                <w:b/>
                <w:sz w:val="28"/>
                <w:szCs w:val="28"/>
              </w:rPr>
            </w:pPr>
            <w:r>
              <w:rPr>
                <w:rFonts w:hint="eastAsia" w:ascii="Times New Roman" w:hAnsi="Times New Roman" w:eastAsia="仿宋" w:cs="宋体"/>
                <w:b/>
                <w:sz w:val="28"/>
                <w:szCs w:val="28"/>
              </w:rPr>
              <w:t>03.</w:t>
            </w:r>
            <w:r>
              <w:rPr>
                <w:rFonts w:hint="eastAsia" w:ascii="仿宋" w:hAnsi="仿宋" w:eastAsia="仿宋" w:cs="仿宋"/>
                <w:b/>
                <w:sz w:val="28"/>
                <w:szCs w:val="28"/>
              </w:rPr>
              <w:t>广播电视“安全播出”工程</w:t>
            </w:r>
          </w:p>
          <w:p w14:paraId="5CC73CB1">
            <w:pPr>
              <w:tabs>
                <w:tab w:val="left" w:pos="816"/>
              </w:tabs>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开展广播电视技术系统智慧化运行维护工程建设，充分依托大数据、云计算、人工智能、区块链等先进技术，实现传输播出与监控系统的智慧运维，解决新技术、新应用、新业态、新服务带来的安全播出风险；开展广播电视和网络视听网络安全态势感知系统平台建设工程，确保广播电视和网络视听导向安全、内容安全、播出安全、网络安全、信息安全、设施安全；开展监测监管系统升级改造工程建设，构建涵盖有线、无线、卫星、互联网、移动通信等不同媒介传播方式为一体的监测监管系统，推进视听新媒体监测监管系统和</w:t>
            </w:r>
            <w:r>
              <w:rPr>
                <w:rFonts w:hint="eastAsia" w:ascii="Times New Roman" w:hAnsi="Times New Roman" w:eastAsia="仿宋" w:cs="宋体"/>
                <w:bCs/>
                <w:sz w:val="28"/>
                <w:szCs w:val="28"/>
              </w:rPr>
              <w:t>IPTV</w:t>
            </w:r>
            <w:r>
              <w:rPr>
                <w:rFonts w:hint="eastAsia" w:ascii="仿宋" w:hAnsi="仿宋" w:eastAsia="仿宋" w:cs="仿宋"/>
                <w:bCs/>
                <w:sz w:val="28"/>
                <w:szCs w:val="28"/>
              </w:rPr>
              <w:t>监测监管体系建设。</w:t>
            </w:r>
          </w:p>
          <w:p w14:paraId="4B8BC35F">
            <w:pPr>
              <w:tabs>
                <w:tab w:val="left" w:pos="816"/>
              </w:tabs>
              <w:spacing w:line="560" w:lineRule="exact"/>
              <w:ind w:firstLine="562" w:firstLineChars="200"/>
              <w:jc w:val="left"/>
              <w:rPr>
                <w:rFonts w:ascii="仿宋" w:hAnsi="仿宋" w:eastAsia="仿宋" w:cs="仿宋"/>
                <w:b/>
                <w:sz w:val="28"/>
                <w:szCs w:val="28"/>
              </w:rPr>
            </w:pPr>
            <w:r>
              <w:rPr>
                <w:rFonts w:hint="eastAsia" w:ascii="Times New Roman" w:hAnsi="Times New Roman" w:eastAsia="仿宋" w:cs="宋体"/>
                <w:b/>
                <w:sz w:val="28"/>
                <w:szCs w:val="28"/>
              </w:rPr>
              <w:t>04.</w:t>
            </w:r>
            <w:r>
              <w:rPr>
                <w:rFonts w:hint="eastAsia" w:ascii="仿宋" w:hAnsi="仿宋" w:eastAsia="仿宋" w:cs="仿宋"/>
                <w:b/>
                <w:sz w:val="28"/>
                <w:szCs w:val="28"/>
              </w:rPr>
              <w:t>省级广播电视综合监管平台（二期）建设项目</w:t>
            </w:r>
          </w:p>
          <w:p w14:paraId="7C1907BB">
            <w:pPr>
              <w:tabs>
                <w:tab w:val="left" w:pos="816"/>
              </w:tabs>
              <w:spacing w:line="560" w:lineRule="exact"/>
              <w:ind w:firstLine="570"/>
              <w:jc w:val="left"/>
              <w:rPr>
                <w:rFonts w:ascii="仿宋" w:hAnsi="仿宋" w:eastAsia="仿宋" w:cs="仿宋"/>
                <w:bCs/>
                <w:sz w:val="28"/>
                <w:szCs w:val="28"/>
              </w:rPr>
            </w:pPr>
            <w:r>
              <w:rPr>
                <w:rFonts w:hint="eastAsia" w:ascii="仿宋" w:hAnsi="仿宋" w:eastAsia="仿宋" w:cs="仿宋"/>
                <w:bCs/>
                <w:sz w:val="28"/>
                <w:szCs w:val="28"/>
              </w:rPr>
              <w:t>完成省级广播电视综合监管平台（二期）建设任务，健全完善广播电视和网络视听监测监管标准体系，加强技术质量监测、安全播出监管、节目内容监管。加快</w:t>
            </w:r>
            <w:r>
              <w:rPr>
                <w:rFonts w:hint="eastAsia" w:ascii="Times New Roman" w:hAnsi="Times New Roman" w:eastAsia="仿宋" w:cs="宋体"/>
                <w:bCs/>
                <w:sz w:val="28"/>
                <w:szCs w:val="28"/>
              </w:rPr>
              <w:t>5G</w:t>
            </w:r>
            <w:r>
              <w:rPr>
                <w:rFonts w:hint="eastAsia" w:ascii="仿宋" w:hAnsi="仿宋" w:eastAsia="仿宋" w:cs="仿宋"/>
                <w:bCs/>
                <w:sz w:val="28"/>
                <w:szCs w:val="28"/>
              </w:rPr>
              <w:t>、区块链等高新技术运用，完成现有各监测手段设备扩容改造，提高监测监管效能。到</w:t>
            </w:r>
            <w:r>
              <w:rPr>
                <w:rFonts w:hint="eastAsia" w:ascii="Times New Roman" w:hAnsi="Times New Roman" w:eastAsia="仿宋" w:cs="宋体"/>
                <w:bCs/>
                <w:sz w:val="28"/>
                <w:szCs w:val="28"/>
              </w:rPr>
              <w:t>2025</w:t>
            </w:r>
            <w:r>
              <w:rPr>
                <w:rFonts w:hint="eastAsia" w:ascii="仿宋" w:hAnsi="仿宋" w:eastAsia="仿宋" w:cs="仿宋"/>
                <w:bCs/>
                <w:sz w:val="28"/>
                <w:szCs w:val="28"/>
              </w:rPr>
              <w:t>年，实现对省、市两级和部分重点县区广播电视节目、重点网络视听单位全覆盖监测监管。</w:t>
            </w:r>
          </w:p>
          <w:p w14:paraId="0DF76EA9">
            <w:pPr>
              <w:tabs>
                <w:tab w:val="left" w:pos="816"/>
              </w:tabs>
              <w:spacing w:line="560" w:lineRule="exact"/>
              <w:ind w:firstLine="570"/>
              <w:jc w:val="left"/>
              <w:rPr>
                <w:rFonts w:ascii="仿宋" w:hAnsi="仿宋" w:eastAsia="仿宋" w:cs="仿宋"/>
                <w:b/>
                <w:sz w:val="28"/>
                <w:szCs w:val="28"/>
              </w:rPr>
            </w:pPr>
            <w:r>
              <w:rPr>
                <w:rFonts w:hint="eastAsia" w:ascii="Times New Roman" w:hAnsi="Times New Roman" w:eastAsia="仿宋" w:cs="宋体"/>
                <w:b/>
                <w:sz w:val="28"/>
                <w:szCs w:val="28"/>
              </w:rPr>
              <w:t>05.</w:t>
            </w:r>
            <w:r>
              <w:rPr>
                <w:rFonts w:hint="eastAsia" w:ascii="仿宋" w:hAnsi="仿宋" w:eastAsia="仿宋" w:cs="仿宋"/>
                <w:b/>
                <w:sz w:val="28"/>
                <w:szCs w:val="28"/>
              </w:rPr>
              <w:t>广播电视安全播出指挥调度系统升级</w:t>
            </w:r>
          </w:p>
          <w:p w14:paraId="06715605">
            <w:pPr>
              <w:tabs>
                <w:tab w:val="left" w:pos="816"/>
              </w:tabs>
              <w:spacing w:line="560" w:lineRule="exact"/>
              <w:ind w:firstLine="570"/>
              <w:jc w:val="left"/>
              <w:rPr>
                <w:rFonts w:ascii="仿宋" w:hAnsi="仿宋" w:eastAsia="仿宋" w:cs="仿宋"/>
                <w:bCs/>
                <w:sz w:val="28"/>
                <w:szCs w:val="28"/>
              </w:rPr>
            </w:pPr>
            <w:r>
              <w:rPr>
                <w:rFonts w:hint="eastAsia" w:ascii="仿宋" w:hAnsi="仿宋" w:eastAsia="仿宋" w:cs="仿宋"/>
                <w:bCs/>
                <w:sz w:val="28"/>
                <w:szCs w:val="28"/>
              </w:rPr>
              <w:t>升级改造全省安全播出指挥调度系统，及时升级更新预警信息发布与接收设备，满足全省广播电视安全播出调度管理及日常业务操作，实现广播电视突发事件的应急协调和处置，提高安全播出事件（事故）管理水平，实现安全播出、网络安全指挥调度和监测监管等业务的综合处理，实现全省广播电视监测监管及调度资源共享、互联互通，为日常安全播出、重要保障期、突发事件处置的快速调度和信息传递做好技术支撑。</w:t>
            </w:r>
          </w:p>
          <w:p w14:paraId="09547D85">
            <w:pPr>
              <w:tabs>
                <w:tab w:val="left" w:pos="816"/>
              </w:tabs>
              <w:spacing w:line="560" w:lineRule="exact"/>
              <w:ind w:firstLine="570"/>
              <w:jc w:val="left"/>
              <w:rPr>
                <w:rFonts w:ascii="仿宋" w:hAnsi="仿宋" w:eastAsia="仿宋" w:cs="仿宋"/>
                <w:b/>
                <w:sz w:val="28"/>
                <w:szCs w:val="28"/>
              </w:rPr>
            </w:pPr>
            <w:r>
              <w:rPr>
                <w:rFonts w:hint="eastAsia" w:ascii="Times New Roman" w:hAnsi="Times New Roman" w:eastAsia="仿宋" w:cs="宋体"/>
                <w:b/>
                <w:sz w:val="28"/>
                <w:szCs w:val="28"/>
              </w:rPr>
              <w:t>06.</w:t>
            </w:r>
            <w:r>
              <w:rPr>
                <w:rFonts w:hint="eastAsia" w:ascii="仿宋" w:hAnsi="仿宋" w:eastAsia="仿宋" w:cs="仿宋"/>
                <w:b/>
                <w:sz w:val="28"/>
                <w:szCs w:val="28"/>
              </w:rPr>
              <w:t>广播电视台站智慧运维系统建设</w:t>
            </w:r>
          </w:p>
          <w:p w14:paraId="17272E73">
            <w:pPr>
              <w:tabs>
                <w:tab w:val="left" w:pos="816"/>
              </w:tabs>
              <w:spacing w:line="560" w:lineRule="exact"/>
              <w:ind w:firstLine="570"/>
              <w:jc w:val="left"/>
              <w:rPr>
                <w:rFonts w:ascii="仿宋" w:hAnsi="仿宋" w:eastAsia="仿宋" w:cs="仿宋"/>
                <w:bCs/>
                <w:sz w:val="28"/>
                <w:szCs w:val="28"/>
              </w:rPr>
            </w:pPr>
            <w:r>
              <w:rPr>
                <w:rFonts w:hint="eastAsia" w:ascii="仿宋" w:hAnsi="仿宋" w:eastAsia="仿宋" w:cs="仿宋"/>
                <w:bCs/>
                <w:sz w:val="28"/>
                <w:szCs w:val="28"/>
              </w:rPr>
              <w:t>建设广播电视无线发射台站智慧运维系统，通过在发射台站和服务区部署监测前端，结合</w:t>
            </w:r>
            <w:r>
              <w:rPr>
                <w:rFonts w:hint="eastAsia" w:ascii="Times New Roman" w:hAnsi="Times New Roman" w:eastAsia="仿宋" w:cs="宋体"/>
                <w:bCs/>
                <w:sz w:val="28"/>
                <w:szCs w:val="28"/>
              </w:rPr>
              <w:t>5G</w:t>
            </w:r>
            <w:r>
              <w:rPr>
                <w:rFonts w:hint="eastAsia" w:ascii="仿宋" w:hAnsi="仿宋" w:eastAsia="仿宋" w:cs="仿宋"/>
                <w:bCs/>
                <w:sz w:val="28"/>
                <w:szCs w:val="28"/>
              </w:rPr>
              <w:t>物联网和人工智能技术，运用可扩展、可伸缩的管理架构，完善系统相关功能模块，提高自动化、智能化运维能力，提供精准、便捷的运维、监控管理等信息，提高运维的工作效率，提升播出安全和设施安全水平。</w:t>
            </w:r>
          </w:p>
          <w:p w14:paraId="69446915">
            <w:pPr>
              <w:tabs>
                <w:tab w:val="left" w:pos="816"/>
              </w:tabs>
              <w:spacing w:line="560" w:lineRule="exact"/>
              <w:ind w:firstLine="570"/>
              <w:jc w:val="left"/>
              <w:rPr>
                <w:rFonts w:ascii="仿宋" w:hAnsi="仿宋" w:eastAsia="仿宋" w:cs="仿宋"/>
                <w:b/>
                <w:sz w:val="28"/>
                <w:szCs w:val="28"/>
              </w:rPr>
            </w:pPr>
            <w:r>
              <w:rPr>
                <w:rFonts w:hint="eastAsia" w:ascii="Times New Roman" w:hAnsi="Times New Roman" w:eastAsia="仿宋" w:cs="宋体"/>
                <w:b/>
                <w:sz w:val="28"/>
                <w:szCs w:val="28"/>
              </w:rPr>
              <w:t>07.</w:t>
            </w:r>
            <w:r>
              <w:rPr>
                <w:rFonts w:hint="eastAsia" w:ascii="仿宋" w:hAnsi="仿宋" w:eastAsia="仿宋" w:cs="仿宋"/>
                <w:b/>
                <w:sz w:val="28"/>
                <w:szCs w:val="28"/>
              </w:rPr>
              <w:t>监测监管新技术、新方法研究与开发</w:t>
            </w:r>
          </w:p>
          <w:p w14:paraId="25BB1A36">
            <w:pPr>
              <w:tabs>
                <w:tab w:val="left" w:pos="816"/>
              </w:tabs>
              <w:spacing w:line="560" w:lineRule="exact"/>
              <w:ind w:firstLine="570"/>
              <w:jc w:val="left"/>
              <w:rPr>
                <w:rFonts w:ascii="仿宋" w:hAnsi="仿宋" w:eastAsia="仿宋" w:cs="仿宋"/>
                <w:bCs/>
                <w:sz w:val="28"/>
                <w:szCs w:val="28"/>
              </w:rPr>
            </w:pPr>
            <w:r>
              <w:rPr>
                <w:rFonts w:hint="eastAsia" w:ascii="仿宋" w:hAnsi="仿宋" w:eastAsia="仿宋" w:cs="仿宋"/>
                <w:bCs/>
                <w:sz w:val="28"/>
                <w:szCs w:val="28"/>
              </w:rPr>
              <w:t>密切跟踪智慧广电安全大脑建设前沿态势，加强广播电视与网络视听监测监管的研究，通过技术研发与科技驱动，为监测监管提供优质高效的技术支撑。创新工作思路与方法，摸索建立符合我省实际的广播电视和网络视听节目评价体系，提升和完善安全播出、网络安全、设施保护一体化运行管理保障体系。</w:t>
            </w:r>
          </w:p>
          <w:p w14:paraId="6A8E6E63">
            <w:pPr>
              <w:tabs>
                <w:tab w:val="left" w:pos="816"/>
              </w:tabs>
              <w:spacing w:line="560" w:lineRule="exact"/>
              <w:ind w:firstLine="570"/>
              <w:jc w:val="left"/>
              <w:rPr>
                <w:rFonts w:ascii="仿宋" w:hAnsi="仿宋" w:eastAsia="仿宋" w:cs="仿宋"/>
                <w:b/>
                <w:sz w:val="28"/>
                <w:szCs w:val="28"/>
              </w:rPr>
            </w:pPr>
            <w:r>
              <w:rPr>
                <w:rFonts w:hint="eastAsia" w:ascii="Times New Roman" w:hAnsi="Times New Roman" w:eastAsia="仿宋" w:cs="宋体"/>
                <w:b/>
                <w:sz w:val="28"/>
                <w:szCs w:val="28"/>
              </w:rPr>
              <w:t>08.</w:t>
            </w:r>
            <w:r>
              <w:rPr>
                <w:rFonts w:hint="eastAsia" w:ascii="仿宋" w:hAnsi="仿宋" w:eastAsia="仿宋" w:cs="仿宋"/>
                <w:b/>
                <w:sz w:val="28"/>
                <w:szCs w:val="28"/>
              </w:rPr>
              <w:t>规范广播电视无线覆盖网的传输秩序</w:t>
            </w:r>
          </w:p>
          <w:p w14:paraId="12AD39B6">
            <w:pPr>
              <w:tabs>
                <w:tab w:val="left" w:pos="816"/>
              </w:tabs>
              <w:spacing w:line="560" w:lineRule="exact"/>
              <w:ind w:firstLine="570"/>
              <w:jc w:val="left"/>
              <w:rPr>
                <w:rFonts w:ascii="仿宋" w:hAnsi="仿宋" w:eastAsia="仿宋" w:cs="仿宋"/>
                <w:bCs/>
                <w:sz w:val="28"/>
                <w:szCs w:val="28"/>
              </w:rPr>
            </w:pPr>
            <w:r>
              <w:rPr>
                <w:rFonts w:hint="eastAsia" w:ascii="仿宋" w:hAnsi="仿宋" w:eastAsia="仿宋" w:cs="仿宋"/>
                <w:bCs/>
                <w:sz w:val="28"/>
                <w:szCs w:val="28"/>
              </w:rPr>
              <w:t>巩固完善与公安、无线电管理等部门的协调机制，加大对黑广播的监测和发现力度，共同做好打击治理“黑广播”“灰广播”专项工作。加强对宾馆酒店等场所广播电视信号接入情况的检查和监管，严禁非法接收和传输未经许可的广播电视节目。加强对省内互联网电视、音视频网站、视听</w:t>
            </w:r>
            <w:r>
              <w:rPr>
                <w:rFonts w:hint="eastAsia" w:ascii="Times New Roman" w:hAnsi="Times New Roman" w:eastAsia="仿宋" w:cs="宋体"/>
                <w:bCs/>
                <w:sz w:val="28"/>
                <w:szCs w:val="28"/>
              </w:rPr>
              <w:t>APP</w:t>
            </w:r>
            <w:r>
              <w:rPr>
                <w:rFonts w:hint="eastAsia" w:ascii="仿宋" w:hAnsi="仿宋" w:eastAsia="仿宋" w:cs="仿宋"/>
                <w:bCs/>
                <w:sz w:val="28"/>
                <w:szCs w:val="28"/>
              </w:rPr>
              <w:t>的监管，建立用户收视行为大数据分析系统，努力做到对广播电视和网络视听管得到、管得住、管得好。</w:t>
            </w:r>
          </w:p>
        </w:tc>
      </w:tr>
    </w:tbl>
    <w:p w14:paraId="575C28EE">
      <w:pPr>
        <w:keepNext/>
        <w:keepLines/>
        <w:spacing w:before="156" w:beforeLines="50" w:after="156" w:afterLines="50"/>
        <w:rPr>
          <w:rFonts w:eastAsia="黑体"/>
          <w:bCs/>
          <w:kern w:val="44"/>
          <w:sz w:val="32"/>
          <w:szCs w:val="44"/>
        </w:rPr>
      </w:pPr>
      <w:bookmarkStart w:id="77" w:name="_Toc3843"/>
    </w:p>
    <w:p w14:paraId="3D798293">
      <w:pPr>
        <w:keepNext/>
        <w:keepLines/>
        <w:spacing w:before="156" w:beforeLines="50" w:after="156" w:afterLines="50"/>
        <w:jc w:val="center"/>
        <w:outlineLvl w:val="0"/>
        <w:rPr>
          <w:rFonts w:eastAsia="黑体"/>
          <w:bCs/>
          <w:kern w:val="44"/>
          <w:sz w:val="32"/>
          <w:szCs w:val="44"/>
        </w:rPr>
      </w:pPr>
      <w:bookmarkStart w:id="78" w:name="_Toc23991"/>
      <w:r>
        <w:rPr>
          <w:rFonts w:hint="eastAsia" w:eastAsia="黑体"/>
          <w:bCs/>
          <w:kern w:val="44"/>
          <w:sz w:val="32"/>
          <w:szCs w:val="44"/>
        </w:rPr>
        <w:t>第九章 推动管理优化升级，加强行业治理能力</w:t>
      </w:r>
      <w:bookmarkEnd w:id="77"/>
      <w:bookmarkEnd w:id="78"/>
    </w:p>
    <w:p w14:paraId="43B4B119">
      <w:pPr>
        <w:keepNext/>
        <w:keepLines/>
        <w:spacing w:before="260" w:after="260" w:line="413" w:lineRule="auto"/>
        <w:ind w:firstLine="560" w:firstLineChars="200"/>
        <w:jc w:val="left"/>
        <w:outlineLvl w:val="1"/>
        <w:rPr>
          <w:rFonts w:ascii="Arial" w:hAnsi="Arial" w:eastAsia="黑体"/>
          <w:sz w:val="28"/>
        </w:rPr>
      </w:pPr>
      <w:bookmarkStart w:id="79" w:name="_Toc30471"/>
      <w:bookmarkStart w:id="80" w:name="_Toc14827"/>
      <w:r>
        <w:rPr>
          <w:rFonts w:hint="eastAsia" w:ascii="Arial" w:hAnsi="Arial" w:eastAsia="黑体"/>
          <w:sz w:val="28"/>
        </w:rPr>
        <w:t>一、</w:t>
      </w:r>
      <w:bookmarkEnd w:id="79"/>
      <w:r>
        <w:rPr>
          <w:rFonts w:hint="eastAsia" w:ascii="Arial" w:hAnsi="Arial" w:eastAsia="黑体"/>
          <w:sz w:val="28"/>
        </w:rPr>
        <w:t>加强广播电视行业综合治理</w:t>
      </w:r>
      <w:bookmarkEnd w:id="80"/>
    </w:p>
    <w:p w14:paraId="045D6250">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（一）坚持法治国家、法治政府、法治社会一体建设。</w:t>
      </w:r>
      <w:r>
        <w:rPr>
          <w:rFonts w:hint="eastAsia" w:ascii="Times New Roman" w:hAnsi="Times New Roman" w:eastAsia="仿宋" w:cs="宋体"/>
          <w:bCs/>
          <w:sz w:val="28"/>
          <w:szCs w:val="28"/>
        </w:rPr>
        <w:t>坚持社会主义核心价值观，牢牢掌握党对广播电视领域意识形态工作的领导权和话语权，确保意识形态安全。建设</w:t>
      </w:r>
      <w:r>
        <w:rPr>
          <w:rFonts w:ascii="Times New Roman" w:hAnsi="Times New Roman" w:eastAsia="仿宋" w:cs="宋体"/>
          <w:bCs/>
          <w:sz w:val="28"/>
          <w:szCs w:val="28"/>
        </w:rPr>
        <w:t>广播电视法制体系建设工程</w:t>
      </w:r>
      <w:r>
        <w:rPr>
          <w:rFonts w:hint="eastAsia" w:ascii="Times New Roman" w:hAnsi="Times New Roman" w:eastAsia="仿宋" w:cs="宋体"/>
          <w:bCs/>
          <w:sz w:val="28"/>
          <w:szCs w:val="28"/>
        </w:rPr>
        <w:t>，</w:t>
      </w:r>
      <w:r>
        <w:rPr>
          <w:rFonts w:ascii="Times New Roman" w:hAnsi="Times New Roman" w:eastAsia="仿宋" w:cs="宋体"/>
          <w:bCs/>
          <w:sz w:val="28"/>
          <w:szCs w:val="28"/>
        </w:rPr>
        <w:t>推进法治国家、法治政府和法治社会一体化建设，完善法律制度体系，提升依法行政和行业监管的能力。</w:t>
      </w:r>
    </w:p>
    <w:p w14:paraId="2C9EF49E">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（二）强化双向协同，提升管理能力。</w:t>
      </w:r>
      <w:r>
        <w:rPr>
          <w:rFonts w:hint="eastAsia" w:ascii="Times New Roman" w:hAnsi="Times New Roman" w:eastAsia="仿宋" w:cs="宋体"/>
          <w:bCs/>
          <w:sz w:val="28"/>
          <w:szCs w:val="28"/>
        </w:rPr>
        <w:t>强化部门间横向协同、层级间纵向协同、广播电视和网络视听间双向协同，从管一隅向管一域转变。坚持主管主办和属地管理、分级负责原则，健全管理、服务、保障三位一体的工作体系。</w:t>
      </w:r>
      <w:bookmarkStart w:id="81" w:name="_Toc4036"/>
    </w:p>
    <w:p w14:paraId="606F60F8">
      <w:pPr>
        <w:spacing w:line="660" w:lineRule="exact"/>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（三）深化“放管服效”改革</w:t>
      </w:r>
      <w:bookmarkEnd w:id="81"/>
      <w:r>
        <w:rPr>
          <w:rFonts w:hint="eastAsia" w:ascii="Times New Roman" w:hAnsi="Times New Roman" w:eastAsia="仿宋" w:cs="宋体"/>
          <w:b/>
          <w:sz w:val="28"/>
          <w:szCs w:val="28"/>
        </w:rPr>
        <w:t>，健全管理机制</w:t>
      </w:r>
      <w:r>
        <w:rPr>
          <w:rFonts w:hint="eastAsia" w:ascii="Times New Roman" w:hAnsi="Times New Roman" w:eastAsia="仿宋" w:cs="宋体"/>
          <w:bCs/>
          <w:sz w:val="28"/>
          <w:szCs w:val="28"/>
        </w:rPr>
        <w:t>。严格贯彻落实“两集中、两到位”“一枚印章管审批”等要求，进一步简化审批流程，着力打造行业发展“六最”营商环境升级版。全面推进行政审批事项“网上办”，依托一体化政务服务平台、“三晋通”APP和局门户网站，推进全部审批事项“网上申请、网上收件、网上审批、网上出件”，实现“一网通办”“最多跑一次”。推进“证照分离”改革全覆盖工作。落实行政执法公示制度、执法全过程记录制度、重大执法决定法制审核制度，提高严格文明执法、依法行政水平，为全行业发展做好服务，提供支持。</w:t>
      </w:r>
    </w:p>
    <w:p w14:paraId="550DBE41">
      <w:pPr>
        <w:keepNext/>
        <w:keepLines/>
        <w:spacing w:before="260" w:after="260" w:line="413" w:lineRule="auto"/>
        <w:ind w:firstLine="560" w:firstLineChars="200"/>
        <w:jc w:val="left"/>
        <w:outlineLvl w:val="1"/>
        <w:rPr>
          <w:rFonts w:ascii="Arial" w:hAnsi="Arial" w:eastAsia="黑体"/>
          <w:sz w:val="28"/>
        </w:rPr>
      </w:pPr>
      <w:bookmarkStart w:id="82" w:name="_Toc3587"/>
      <w:r>
        <w:rPr>
          <w:rFonts w:hint="eastAsia" w:ascii="Arial" w:hAnsi="Arial" w:eastAsia="黑体"/>
          <w:sz w:val="28"/>
        </w:rPr>
        <w:t>二、强化视听内容管理与网络治理</w:t>
      </w:r>
      <w:bookmarkEnd w:id="82"/>
    </w:p>
    <w:p w14:paraId="450DA3D0">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（一）强化视听内容管理。</w:t>
      </w:r>
      <w:r>
        <w:rPr>
          <w:rFonts w:hint="eastAsia" w:ascii="Times New Roman" w:hAnsi="Times New Roman" w:eastAsia="仿宋" w:cs="宋体"/>
          <w:bCs/>
          <w:sz w:val="28"/>
          <w:szCs w:val="28"/>
        </w:rPr>
        <w:t>保护视听内容版权，增强内容审核管理的力度，加强广播电视网络视听内容安全审查，构建融合贯通的网络视听建设和管理工作格局。加强广告播出秩序治理，强化网络与现实的导向管理，坚持“一个标准、一把尺子”，加大网上“扫黄打非”力度，坚决查处违规网站。</w:t>
      </w:r>
    </w:p>
    <w:p w14:paraId="5401E889">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（二）加强网络新业态管理，完善联合惩戒机制。</w:t>
      </w:r>
      <w:r>
        <w:rPr>
          <w:rFonts w:hint="eastAsia" w:ascii="Times New Roman" w:hAnsi="Times New Roman" w:eastAsia="仿宋" w:cs="宋体"/>
          <w:bCs/>
          <w:sz w:val="28"/>
          <w:szCs w:val="28"/>
        </w:rPr>
        <w:t>坚持广播电视节目收听收看制度，探索建立网络视听关键岗位从业人员管理机制，加强对网络秀场直播和电商直播、短视频等新业态管理。巩固扩大广播电视行业管理成果，坚决反对泛娱乐化和低俗、庸俗、媚俗之风。建设网络节目视听监管审核工程，深化网络视听行业监督管理，完善联合惩戒机制，对泛娱乐化现象进行整治。加强“两微一端”、抖音、快手等新媒体平台视听内容的监管，及时利用大数据实时监测广播电视和网络视听环境，推动建设健康绿色的网络视听环境，提升行业自律性。</w:t>
      </w:r>
    </w:p>
    <w:p w14:paraId="57FB68C0">
      <w:pPr>
        <w:keepNext/>
        <w:keepLines/>
        <w:spacing w:before="260" w:after="260" w:line="413" w:lineRule="auto"/>
        <w:ind w:firstLine="560" w:firstLineChars="200"/>
        <w:jc w:val="left"/>
        <w:outlineLvl w:val="1"/>
        <w:rPr>
          <w:rFonts w:ascii="Arial" w:hAnsi="Arial" w:eastAsia="黑体"/>
          <w:sz w:val="28"/>
        </w:rPr>
      </w:pPr>
      <w:bookmarkStart w:id="83" w:name="_Toc10774"/>
      <w:bookmarkStart w:id="84" w:name="_Toc28747"/>
      <w:r>
        <w:rPr>
          <w:rFonts w:hint="eastAsia" w:ascii="Arial" w:hAnsi="Arial" w:eastAsia="黑体"/>
          <w:sz w:val="28"/>
        </w:rPr>
        <w:t>三、建设现代化监管体系</w:t>
      </w:r>
      <w:bookmarkEnd w:id="83"/>
      <w:bookmarkEnd w:id="84"/>
    </w:p>
    <w:p w14:paraId="6EE6F40E">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（一）创新监管理念、方法、手段。</w:t>
      </w:r>
      <w:r>
        <w:rPr>
          <w:rFonts w:hint="eastAsia" w:ascii="Times New Roman" w:hAnsi="Times New Roman" w:eastAsia="仿宋" w:cs="宋体"/>
          <w:bCs/>
          <w:sz w:val="28"/>
          <w:szCs w:val="28"/>
        </w:rPr>
        <w:t>进一步完善行业法规制度体系和综合治理措施，更新观念理念，强化依法行政，创新管理模式，加大日常监管和专项治理力度，加快推进广播电视和网络视听治理体系和治理能力现代化，为全省广播电视和网络视听高质量、创新性、持续健康发展，提供坚实法治保障。</w:t>
      </w:r>
    </w:p>
    <w:p w14:paraId="78DA30B1">
      <w:pPr>
        <w:spacing w:line="660" w:lineRule="exact"/>
        <w:ind w:firstLine="562" w:firstLineChars="200"/>
        <w:rPr>
          <w:rFonts w:ascii="Times New Roman" w:hAnsi="Times New Roman" w:eastAsia="仿宋" w:cs="宋体"/>
          <w:bCs/>
          <w:sz w:val="28"/>
          <w:szCs w:val="28"/>
        </w:rPr>
      </w:pPr>
      <w:r>
        <w:rPr>
          <w:rFonts w:hint="eastAsia" w:ascii="仿宋" w:hAnsi="仿宋" w:eastAsia="仿宋" w:cs="仿宋"/>
          <w:b/>
          <w:bCs/>
          <w:sz w:val="28"/>
          <w:szCs w:val="28"/>
        </w:rPr>
        <w:t>（二）推动“智慧监管”建设。</w:t>
      </w:r>
      <w:r>
        <w:rPr>
          <w:rFonts w:hint="eastAsia" w:ascii="仿宋" w:hAnsi="仿宋" w:eastAsia="仿宋" w:cs="仿宋"/>
          <w:bCs/>
          <w:sz w:val="28"/>
          <w:szCs w:val="28"/>
        </w:rPr>
        <w:t>加快建设“全方位、全过程、全覆盖、全天候”现代监测监管系统。</w:t>
      </w:r>
      <w:r>
        <w:rPr>
          <w:rFonts w:hint="eastAsia" w:ascii="Times New Roman" w:hAnsi="Times New Roman" w:eastAsia="仿宋" w:cs="宋体"/>
          <w:bCs/>
          <w:sz w:val="28"/>
          <w:szCs w:val="28"/>
        </w:rPr>
        <w:t>充分利用大数据、云计算、人工智能、区块链等新技术，推动融媒体平台、广播电视、网络视听以及IPTV、OTT等全方位、全流程的智慧监管。推进广播电视网络安全态势感知平台建设，完善网络视听新媒体监管系统，提升网络安全监测预警和应急处置能力。推进我省监测监管系统升级改造，完善网络视听新媒体监管系统，推动市、县（区）监管平台建设，及时适应IPv6的运用并开展广播电视和网络视听IPv6发展监测，推进行政管理信息化、智能化、规范化。</w:t>
      </w:r>
    </w:p>
    <w:p w14:paraId="5DD09DC5">
      <w:pPr>
        <w:spacing w:line="360" w:lineRule="auto"/>
        <w:ind w:firstLine="560" w:firstLineChars="200"/>
        <w:rPr>
          <w:rFonts w:ascii="Times New Roman" w:hAnsi="Times New Roman" w:eastAsia="仿宋" w:cs="宋体"/>
          <w:bCs/>
          <w:sz w:val="28"/>
          <w:szCs w:val="28"/>
        </w:rPr>
      </w:pPr>
    </w:p>
    <w:tbl>
      <w:tblPr>
        <w:tblStyle w:val="11"/>
        <w:tblW w:w="8334" w:type="dxa"/>
        <w:jc w:val="center"/>
        <w:shd w:val="clear" w:color="auto" w:fill="FFFFFF"/>
        <w:tblLayout w:type="fixed"/>
        <w:tblCellMar>
          <w:top w:w="15" w:type="dxa"/>
          <w:left w:w="15" w:type="dxa"/>
          <w:bottom w:w="15" w:type="dxa"/>
          <w:right w:w="15" w:type="dxa"/>
        </w:tblCellMar>
      </w:tblPr>
      <w:tblGrid>
        <w:gridCol w:w="8334"/>
      </w:tblGrid>
      <w:tr w14:paraId="60F680A1">
        <w:tblPrEx>
          <w:shd w:val="clear" w:color="auto" w:fill="FFFFFF"/>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1EB39">
            <w:pPr>
              <w:tabs>
                <w:tab w:val="left" w:pos="1328"/>
              </w:tabs>
              <w:spacing w:line="300" w:lineRule="auto"/>
              <w:ind w:firstLine="562" w:firstLineChars="200"/>
              <w:jc w:val="center"/>
              <w:rPr>
                <w:rFonts w:ascii="Times New Roman" w:hAnsi="Times New Roman" w:eastAsia="仿宋" w:cs="宋体"/>
                <w:bCs/>
                <w:sz w:val="28"/>
                <w:szCs w:val="28"/>
              </w:rPr>
            </w:pPr>
            <w:r>
              <w:rPr>
                <w:rFonts w:hint="eastAsia" w:ascii="Times New Roman" w:hAnsi="Times New Roman" w:eastAsia="仿宋" w:cs="宋体"/>
                <w:b/>
                <w:sz w:val="28"/>
                <w:szCs w:val="28"/>
              </w:rPr>
              <w:t>专栏七  广播电视和网络视听管理优化工程</w:t>
            </w:r>
          </w:p>
        </w:tc>
      </w:tr>
      <w:tr w14:paraId="6D0EC956">
        <w:tblPrEx>
          <w:shd w:val="clear" w:color="auto" w:fill="FFFFFF"/>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CE877">
            <w:pPr>
              <w:tabs>
                <w:tab w:val="left" w:pos="1328"/>
              </w:tabs>
              <w:spacing w:line="300" w:lineRule="auto"/>
              <w:ind w:firstLine="562" w:firstLineChars="200"/>
              <w:jc w:val="left"/>
              <w:rPr>
                <w:rFonts w:ascii="Times New Roman" w:hAnsi="Times New Roman" w:eastAsia="仿宋" w:cs="宋体"/>
                <w:bCs/>
                <w:sz w:val="28"/>
                <w:szCs w:val="28"/>
              </w:rPr>
            </w:pPr>
            <w:r>
              <w:rPr>
                <w:rFonts w:hint="eastAsia" w:ascii="Times New Roman" w:hAnsi="Times New Roman" w:eastAsia="仿宋" w:cs="宋体"/>
                <w:b/>
                <w:sz w:val="28"/>
                <w:szCs w:val="28"/>
              </w:rPr>
              <w:t>01.广播电视行业治理体系建设工程</w:t>
            </w:r>
          </w:p>
          <w:p w14:paraId="0EF6DC59">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推进法治国家、法治政府和法治社会一体化建设，完善法律制度体系，提升依法行政和行业监管的能力，双向协同，扩大管理范围，从管一隅向管一域转变。积极开展普法工作，丰富法治宣传内容和形式，增强公众对广播电视法制体系的了解。</w:t>
            </w:r>
          </w:p>
        </w:tc>
      </w:tr>
      <w:tr w14:paraId="7641C0E7">
        <w:tblPrEx>
          <w:shd w:val="clear" w:color="auto" w:fill="FFFFFF"/>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79FA5">
            <w:pPr>
              <w:tabs>
                <w:tab w:val="left" w:pos="1328"/>
              </w:tabs>
              <w:spacing w:line="300" w:lineRule="auto"/>
              <w:ind w:firstLine="562" w:firstLineChars="200"/>
              <w:jc w:val="left"/>
              <w:rPr>
                <w:rFonts w:ascii="Times New Roman" w:hAnsi="Times New Roman" w:eastAsia="仿宋" w:cs="宋体"/>
                <w:bCs/>
                <w:sz w:val="28"/>
                <w:szCs w:val="28"/>
              </w:rPr>
            </w:pPr>
            <w:r>
              <w:rPr>
                <w:rFonts w:hint="eastAsia" w:ascii="Times New Roman" w:hAnsi="Times New Roman" w:eastAsia="仿宋" w:cs="宋体"/>
                <w:b/>
                <w:sz w:val="28"/>
                <w:szCs w:val="28"/>
              </w:rPr>
              <w:t>02.行业管理和服务体系建设工程</w:t>
            </w:r>
          </w:p>
          <w:p w14:paraId="75FED989">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深化“放管服效”改革，完善行政审批制度，深入开展行业综合改革和文娱领域规范治理的工作，完善广播电视和网络视听各项扶持政策，创新监管理念、方法、手段。</w:t>
            </w:r>
          </w:p>
        </w:tc>
      </w:tr>
      <w:tr w14:paraId="59CDCF39">
        <w:tblPrEx>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E0BFE">
            <w:pPr>
              <w:tabs>
                <w:tab w:val="left" w:pos="1328"/>
              </w:tabs>
              <w:spacing w:line="300" w:lineRule="auto"/>
              <w:ind w:firstLine="562" w:firstLineChars="200"/>
              <w:jc w:val="left"/>
              <w:rPr>
                <w:rFonts w:ascii="Times New Roman" w:hAnsi="Times New Roman" w:eastAsia="仿宋" w:cs="宋体"/>
                <w:bCs/>
                <w:sz w:val="28"/>
                <w:szCs w:val="28"/>
              </w:rPr>
            </w:pPr>
            <w:r>
              <w:rPr>
                <w:rFonts w:hint="eastAsia" w:ascii="Times New Roman" w:hAnsi="Times New Roman" w:eastAsia="仿宋" w:cs="宋体"/>
                <w:b/>
                <w:sz w:val="28"/>
                <w:szCs w:val="28"/>
              </w:rPr>
              <w:t>03.网络节目视听监管审核工程</w:t>
            </w:r>
          </w:p>
          <w:p w14:paraId="1DC5EEB9">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全面落实网络节目视听行业的监管审核制度，深化网络视听行业监督管理。积极开展网络视听节目上线的报备工作，完善调控措施，加强主体监管和内容管理。完善联合惩戒机制，对泛娱乐化现象进行整治。加强“两微一端”、抖音、快手等新媒体平台视听内容的监管，加强户外大屏等公共视听载体播放的视听节目的监管，及时利用大数据实时监测网络视听环境，推动建设健康绿色的网络视听环境。</w:t>
            </w:r>
          </w:p>
        </w:tc>
      </w:tr>
      <w:tr w14:paraId="4C4C566A">
        <w:tblPrEx>
          <w:shd w:val="clear" w:color="auto" w:fill="FFFFFF"/>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0753D">
            <w:pPr>
              <w:tabs>
                <w:tab w:val="left" w:pos="1328"/>
              </w:tabs>
              <w:spacing w:line="300" w:lineRule="auto"/>
              <w:ind w:firstLine="562" w:firstLineChars="200"/>
              <w:jc w:val="left"/>
              <w:rPr>
                <w:rFonts w:ascii="Times New Roman" w:hAnsi="Times New Roman" w:eastAsia="仿宋" w:cs="宋体"/>
                <w:bCs/>
                <w:sz w:val="28"/>
                <w:szCs w:val="28"/>
              </w:rPr>
            </w:pPr>
            <w:r>
              <w:rPr>
                <w:rFonts w:hint="eastAsia" w:ascii="Times New Roman" w:hAnsi="Times New Roman" w:eastAsia="仿宋" w:cs="宋体"/>
                <w:b/>
                <w:sz w:val="28"/>
                <w:szCs w:val="28"/>
              </w:rPr>
              <w:t>04.数字化监管集控平台建设工程</w:t>
            </w:r>
          </w:p>
          <w:p w14:paraId="0B0C3668">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利用5G、大数据、VR等技术加强数字化监管集控平台的建设，推进监管系统的网络化、智能化、协同化水平，</w:t>
            </w:r>
            <w:r>
              <w:rPr>
                <w:rFonts w:ascii="Times New Roman" w:hAnsi="Times New Roman" w:eastAsia="仿宋" w:cs="宋体"/>
                <w:bCs/>
                <w:sz w:val="28"/>
                <w:szCs w:val="28"/>
              </w:rPr>
              <w:t>促进监管业务数据资源整合</w:t>
            </w:r>
            <w:r>
              <w:rPr>
                <w:rFonts w:hint="eastAsia" w:ascii="Times New Roman" w:hAnsi="Times New Roman" w:eastAsia="仿宋" w:cs="宋体"/>
                <w:bCs/>
                <w:sz w:val="28"/>
                <w:szCs w:val="28"/>
              </w:rPr>
              <w:t>，</w:t>
            </w:r>
            <w:r>
              <w:rPr>
                <w:rFonts w:ascii="Times New Roman" w:hAnsi="Times New Roman" w:eastAsia="仿宋" w:cs="宋体"/>
                <w:bCs/>
                <w:sz w:val="28"/>
                <w:szCs w:val="28"/>
              </w:rPr>
              <w:t>建设“全方位、全过程、全覆盖、全天候”的现代化监管体系</w:t>
            </w:r>
            <w:r>
              <w:rPr>
                <w:rFonts w:hint="eastAsia" w:ascii="Times New Roman" w:hAnsi="Times New Roman" w:eastAsia="仿宋" w:cs="宋体"/>
                <w:bCs/>
                <w:sz w:val="28"/>
                <w:szCs w:val="28"/>
              </w:rPr>
              <w:t>。</w:t>
            </w:r>
          </w:p>
        </w:tc>
      </w:tr>
    </w:tbl>
    <w:p w14:paraId="374A8B15">
      <w:pPr>
        <w:keepNext/>
        <w:keepLines/>
        <w:spacing w:before="156" w:beforeLines="50" w:after="156" w:afterLines="50"/>
        <w:rPr>
          <w:rFonts w:eastAsia="黑体"/>
          <w:bCs/>
          <w:kern w:val="44"/>
          <w:sz w:val="32"/>
          <w:szCs w:val="44"/>
        </w:rPr>
      </w:pPr>
      <w:bookmarkStart w:id="85" w:name="_Toc12190"/>
    </w:p>
    <w:p w14:paraId="7F141097">
      <w:pPr>
        <w:keepNext/>
        <w:keepLines/>
        <w:spacing w:before="156" w:beforeLines="50" w:after="156" w:afterLines="50"/>
        <w:jc w:val="center"/>
        <w:outlineLvl w:val="0"/>
        <w:rPr>
          <w:rFonts w:eastAsia="黑体"/>
          <w:bCs/>
          <w:kern w:val="44"/>
          <w:sz w:val="32"/>
          <w:szCs w:val="44"/>
        </w:rPr>
      </w:pPr>
      <w:bookmarkStart w:id="86" w:name="_Toc21884"/>
      <w:r>
        <w:rPr>
          <w:rFonts w:hint="eastAsia" w:eastAsia="黑体"/>
          <w:bCs/>
          <w:kern w:val="44"/>
          <w:sz w:val="32"/>
          <w:szCs w:val="44"/>
        </w:rPr>
        <w:t>第十章 提高国际传播能力，深化对外交流合作</w:t>
      </w:r>
      <w:bookmarkEnd w:id="85"/>
      <w:bookmarkEnd w:id="86"/>
    </w:p>
    <w:p w14:paraId="3BEA9FF2">
      <w:pPr>
        <w:keepNext/>
        <w:keepLines/>
        <w:spacing w:before="260" w:after="260" w:line="413" w:lineRule="auto"/>
        <w:ind w:firstLine="560" w:firstLineChars="200"/>
        <w:jc w:val="left"/>
        <w:outlineLvl w:val="1"/>
        <w:rPr>
          <w:rFonts w:ascii="Arial" w:hAnsi="Arial" w:eastAsia="黑体"/>
          <w:sz w:val="28"/>
        </w:rPr>
      </w:pPr>
      <w:bookmarkStart w:id="87" w:name="_Toc14936"/>
      <w:bookmarkStart w:id="88" w:name="_Toc14364"/>
      <w:r>
        <w:rPr>
          <w:rFonts w:hint="eastAsia" w:ascii="Arial" w:hAnsi="Arial" w:eastAsia="黑体"/>
          <w:sz w:val="28"/>
        </w:rPr>
        <w:t>一、积极参与对外传播重大工程项目，强化对外传播效能</w:t>
      </w:r>
      <w:bookmarkEnd w:id="87"/>
      <w:bookmarkEnd w:id="88"/>
    </w:p>
    <w:p w14:paraId="3D57C3CF">
      <w:pPr>
        <w:keepNext/>
        <w:keepLines/>
        <w:spacing w:before="260" w:after="260" w:line="413" w:lineRule="auto"/>
        <w:ind w:firstLine="560" w:firstLineChars="200"/>
        <w:jc w:val="left"/>
        <w:outlineLvl w:val="1"/>
        <w:rPr>
          <w:rFonts w:ascii="Times New Roman" w:hAnsi="Times New Roman" w:eastAsia="仿宋" w:cs="宋体"/>
          <w:bCs/>
          <w:sz w:val="28"/>
          <w:szCs w:val="28"/>
        </w:rPr>
      </w:pPr>
      <w:bookmarkStart w:id="89" w:name="_Toc25803"/>
      <w:bookmarkStart w:id="90" w:name="_Toc20401"/>
      <w:r>
        <w:rPr>
          <w:rFonts w:hint="eastAsia" w:ascii="Times New Roman" w:hAnsi="Times New Roman" w:eastAsia="仿宋" w:cs="宋体"/>
          <w:bCs/>
          <w:sz w:val="28"/>
          <w:szCs w:val="28"/>
        </w:rPr>
        <w:t>围绕国家外交大局和山西改革开放新局面，响应国家“中华文化走出去”战略，推动我省广播电视“走出去”，努力提升我省文化传播力和影响力。</w:t>
      </w:r>
      <w:bookmarkEnd w:id="89"/>
    </w:p>
    <w:p w14:paraId="61F57169">
      <w:pPr>
        <w:keepNext/>
        <w:keepLines/>
        <w:spacing w:before="260" w:after="260" w:line="413" w:lineRule="auto"/>
        <w:ind w:firstLine="560" w:firstLineChars="200"/>
        <w:jc w:val="left"/>
        <w:outlineLvl w:val="1"/>
        <w:rPr>
          <w:rFonts w:ascii="Times New Roman" w:hAnsi="Times New Roman" w:eastAsia="仿宋" w:cs="宋体"/>
          <w:bCs/>
          <w:sz w:val="28"/>
          <w:szCs w:val="28"/>
        </w:rPr>
      </w:pPr>
      <w:bookmarkStart w:id="91" w:name="_Toc28623"/>
      <w:r>
        <w:rPr>
          <w:rFonts w:hint="eastAsia" w:ascii="Times New Roman" w:hAnsi="Times New Roman" w:eastAsia="仿宋" w:cs="宋体"/>
          <w:bCs/>
          <w:sz w:val="28"/>
          <w:szCs w:val="28"/>
        </w:rPr>
        <w:t>积极争取、参与落实国家广播电视总局“‘视听中国’播映工程”、“丝绸之路视听工程”“中国当代作品翻译工程” “中非视听合作创新提升工程”“广播电视技术服务对外交流合作计划”“网络视听国际传播计划”“亚洲视听交流合作项目”“中国纪录片对外传播推优扶持”等项目。加大优秀作品宣传推介力度，重点做好纪录片《山西这五年》的宣传扩大工作，提升我省海内外舆论影响力。</w:t>
      </w:r>
      <w:bookmarkEnd w:id="91"/>
    </w:p>
    <w:p w14:paraId="4911FD59">
      <w:pPr>
        <w:keepNext/>
        <w:keepLines/>
        <w:spacing w:before="260" w:after="260" w:line="413" w:lineRule="auto"/>
        <w:ind w:firstLine="560" w:firstLineChars="200"/>
        <w:jc w:val="left"/>
        <w:outlineLvl w:val="1"/>
        <w:rPr>
          <w:rFonts w:ascii="Times New Roman" w:hAnsi="Times New Roman" w:eastAsia="仿宋" w:cs="宋体"/>
          <w:bCs/>
          <w:sz w:val="28"/>
          <w:szCs w:val="28"/>
        </w:rPr>
      </w:pPr>
      <w:bookmarkStart w:id="92" w:name="_Toc12126"/>
      <w:r>
        <w:rPr>
          <w:rFonts w:hint="eastAsia" w:ascii="Times New Roman" w:hAnsi="Times New Roman" w:eastAsia="仿宋" w:cs="宋体"/>
          <w:bCs/>
          <w:sz w:val="28"/>
          <w:szCs w:val="28"/>
        </w:rPr>
        <w:t>深化中国黄河电视台与美国SCOLA（斯科拉）卫星电视教育网的合作，提升全英语新闻资讯节目《Exploring Shanxi发现山西》的品质，积极与中国驻美大使馆、全美中文教师协会、联合国中文培训部、海外孔子学院等联络，加大对外传播山西声音的力度，扩大对外交流影响力。</w:t>
      </w:r>
      <w:bookmarkEnd w:id="92"/>
    </w:p>
    <w:p w14:paraId="7837BF76">
      <w:pPr>
        <w:keepNext/>
        <w:keepLines/>
        <w:spacing w:before="260" w:after="260" w:line="413" w:lineRule="auto"/>
        <w:ind w:firstLine="560" w:firstLineChars="200"/>
        <w:jc w:val="left"/>
        <w:outlineLvl w:val="1"/>
        <w:rPr>
          <w:rFonts w:ascii="Arial" w:hAnsi="Arial" w:eastAsia="黑体"/>
          <w:sz w:val="28"/>
        </w:rPr>
      </w:pPr>
      <w:bookmarkStart w:id="93" w:name="_Toc4046"/>
      <w:r>
        <w:rPr>
          <w:rFonts w:hint="eastAsia" w:ascii="Arial" w:hAnsi="Arial" w:eastAsia="黑体"/>
          <w:sz w:val="28"/>
        </w:rPr>
        <w:t>二、借助品牌国际会展，搭建对外传播交流合作平台</w:t>
      </w:r>
      <w:bookmarkEnd w:id="90"/>
      <w:bookmarkEnd w:id="93"/>
    </w:p>
    <w:p w14:paraId="5DA3FCFD">
      <w:pPr>
        <w:tabs>
          <w:tab w:val="left" w:pos="816"/>
        </w:tabs>
        <w:spacing w:line="660" w:lineRule="exact"/>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充分发挥政府主管部门规划引导、宏观调控和政策激励作用，引导广播电视机构有序有效开展海外合作，把“借船出海”和“造船出海”相结合，推动省内广电机构全方位开展对外交流合作。</w:t>
      </w:r>
    </w:p>
    <w:p w14:paraId="56F0B0B7">
      <w:pPr>
        <w:tabs>
          <w:tab w:val="left" w:pos="816"/>
        </w:tabs>
        <w:spacing w:line="660" w:lineRule="exact"/>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利用好行业内、省内重要节展，整合我省广播电视和网络视听优质资源，通过设立展台展位、主题日宣传、专项推介活动等方式，展现“大美山西”形象，传播“山西好声音”。</w:t>
      </w:r>
    </w:p>
    <w:p w14:paraId="2EF55C24">
      <w:pPr>
        <w:tabs>
          <w:tab w:val="left" w:pos="816"/>
        </w:tabs>
        <w:spacing w:line="660" w:lineRule="exact"/>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实施“山西展区”计划，支持我省广电和网络视听企业参加境内外重要国际性文化广电展会，推动合作、交流、贸易平台建设。积极参加、深度参与中国国际广播电视信息网络展览会、中国互联网大会、上海电视节、四川电视节、中国（广州）国际纪录片节等行业会展。积极参与国家广电总局“中国联合展台”，整合影视机构力量，精选国际节展会，设立联合展台，打造线上平台，注重国际评奖评优，抱团出海，形成合力，优化提升山西视听品牌和整体形象。支持鼓励我省广电和网络视听机构参加中国（深圳）国际文化产业博览交易会、中国北京国际文化创意产业博览会、山西文化产业博览交易会等文化领域相关会展，设立展台展位。</w:t>
      </w:r>
    </w:p>
    <w:p w14:paraId="02F38A53">
      <w:pPr>
        <w:tabs>
          <w:tab w:val="left" w:pos="816"/>
        </w:tabs>
        <w:spacing w:line="660" w:lineRule="exact"/>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深耕平遥国际摄影展、平遥国际电影展等具有国际影响的本土会展，设立广播电视和网络视听单元板块。积极引导我省广电和网络视听机构在中国（太原）国际能源产业博览会、晋商文化旅游节、中国（山西）特色农产品交易博览会、太原煤炭工业技术装备展览会等其他行业的国家级展会中展现广电形象。</w:t>
      </w:r>
    </w:p>
    <w:p w14:paraId="2500CB56">
      <w:pPr>
        <w:tabs>
          <w:tab w:val="left" w:pos="816"/>
        </w:tabs>
        <w:spacing w:line="660" w:lineRule="exact"/>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办好我省行业会展平台，提升“中国·</w:t>
      </w:r>
      <w:r>
        <w:rPr>
          <w:rFonts w:hint="eastAsia" w:ascii="仿宋" w:hAnsi="仿宋" w:eastAsia="仿宋" w:cs="仿宋"/>
          <w:bCs/>
          <w:sz w:val="28"/>
          <w:szCs w:val="28"/>
        </w:rPr>
        <w:t>山西秧纪录影像文化周”的规格品质、持续扩大“中华文化微视频峰会”的影响力。</w:t>
      </w:r>
    </w:p>
    <w:p w14:paraId="7FB85E7D">
      <w:pPr>
        <w:keepNext/>
        <w:keepLines/>
        <w:spacing w:before="260" w:after="260" w:line="413" w:lineRule="auto"/>
        <w:ind w:firstLine="560" w:firstLineChars="200"/>
        <w:jc w:val="left"/>
        <w:outlineLvl w:val="1"/>
        <w:rPr>
          <w:rFonts w:ascii="Arial" w:hAnsi="Arial" w:eastAsia="黑体"/>
          <w:sz w:val="28"/>
        </w:rPr>
      </w:pPr>
      <w:bookmarkStart w:id="94" w:name="_Toc10362"/>
      <w:bookmarkStart w:id="95" w:name="_Toc3669"/>
      <w:r>
        <w:rPr>
          <w:rFonts w:hint="eastAsia" w:ascii="Arial" w:hAnsi="Arial" w:eastAsia="黑体"/>
          <w:sz w:val="28"/>
        </w:rPr>
        <w:t>三、加强对外合作交流，创新对外传播模式</w:t>
      </w:r>
      <w:bookmarkEnd w:id="94"/>
      <w:bookmarkEnd w:id="95"/>
      <w:r>
        <w:rPr>
          <w:rFonts w:ascii="Arial" w:hAnsi="Arial" w:eastAsia="黑体"/>
          <w:sz w:val="28"/>
        </w:rPr>
        <w:t xml:space="preserve"> </w:t>
      </w:r>
    </w:p>
    <w:p w14:paraId="15EAB116">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支持龙头企业与各国合作伙伴共建广播电视和网络视听产业园区、孵化器和双创中心等。与各国合作开展创作和经营管理人才的交流互访。持续深化广播电视和网络视听项目合作、渠道拓展、人才培养、技术创新等方面的交流协作。</w:t>
      </w:r>
    </w:p>
    <w:p w14:paraId="47925554">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建立我省广播电视重点出口企业、项目名录，加强出口重点企业的培育与扶持。支持广播电视和网络视听机构开展突出思想内核和文化内涵的中外合拍、合作项目。</w:t>
      </w:r>
    </w:p>
    <w:p w14:paraId="007EDEF7">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创新对外传播模式。推动传统媒体和新兴媒体融合发展，加快整合内容资源，充分利用新媒体便捷、快速传播优势，扩大海外传播覆盖面。利用新媒体技术，拓展节目落地效果，构建新型内容分发平台，为广播电视“走出去”工程提供更好平台支持。</w:t>
      </w:r>
    </w:p>
    <w:p w14:paraId="0EEAA26D">
      <w:pPr>
        <w:tabs>
          <w:tab w:val="left" w:pos="816"/>
        </w:tabs>
        <w:spacing w:line="560" w:lineRule="exact"/>
        <w:ind w:firstLine="560" w:firstLineChars="200"/>
        <w:jc w:val="left"/>
        <w:rPr>
          <w:rFonts w:ascii="仿宋" w:hAnsi="仿宋" w:eastAsia="仿宋" w:cs="仿宋"/>
          <w:sz w:val="28"/>
          <w:szCs w:val="28"/>
        </w:rPr>
      </w:pPr>
    </w:p>
    <w:tbl>
      <w:tblPr>
        <w:tblStyle w:val="12"/>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600C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Borders>
              <w:top w:val="single" w:color="auto" w:sz="4" w:space="0"/>
              <w:left w:val="single" w:color="auto" w:sz="4" w:space="0"/>
              <w:bottom w:val="single" w:color="auto" w:sz="4" w:space="0"/>
              <w:right w:val="single" w:color="auto" w:sz="4" w:space="0"/>
            </w:tcBorders>
          </w:tcPr>
          <w:p w14:paraId="1547CC89">
            <w:pPr>
              <w:widowControl/>
              <w:spacing w:beforeAutospacing="1" w:afterAutospacing="1" w:line="15" w:lineRule="atLeast"/>
              <w:jc w:val="center"/>
              <w:rPr>
                <w:rFonts w:ascii="宋体" w:hAnsi="宋体" w:eastAsia="宋体" w:cs="宋体"/>
                <w:kern w:val="0"/>
                <w:sz w:val="28"/>
                <w:szCs w:val="28"/>
              </w:rPr>
            </w:pPr>
            <w:r>
              <w:rPr>
                <w:rFonts w:hint="eastAsia" w:ascii="仿宋" w:hAnsi="仿宋" w:eastAsia="仿宋" w:cs="仿宋"/>
                <w:b/>
                <w:bCs/>
                <w:kern w:val="0"/>
                <w:sz w:val="28"/>
                <w:szCs w:val="28"/>
              </w:rPr>
              <w:t>专栏八  广播电视和网络视听国际传播能力建设</w:t>
            </w:r>
          </w:p>
        </w:tc>
      </w:tr>
      <w:tr w14:paraId="1F02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Borders>
              <w:top w:val="single" w:color="auto" w:sz="4" w:space="0"/>
              <w:left w:val="single" w:color="auto" w:sz="4" w:space="0"/>
              <w:bottom w:val="single" w:color="auto" w:sz="4" w:space="0"/>
              <w:right w:val="single" w:color="auto" w:sz="4" w:space="0"/>
            </w:tcBorders>
            <w:vAlign w:val="center"/>
          </w:tcPr>
          <w:p w14:paraId="4B24B398">
            <w:pPr>
              <w:tabs>
                <w:tab w:val="left" w:pos="1328"/>
              </w:tabs>
              <w:spacing w:line="300" w:lineRule="auto"/>
              <w:ind w:firstLine="562" w:firstLineChars="200"/>
              <w:jc w:val="left"/>
              <w:rPr>
                <w:rFonts w:ascii="仿宋" w:hAnsi="仿宋" w:eastAsia="仿宋" w:cs="仿宋"/>
                <w:b/>
                <w:kern w:val="0"/>
                <w:sz w:val="28"/>
                <w:szCs w:val="28"/>
              </w:rPr>
            </w:pPr>
            <w:r>
              <w:rPr>
                <w:rFonts w:hint="eastAsia" w:ascii="Times New Roman" w:hAnsi="Times New Roman" w:eastAsia="仿宋" w:cs="宋体"/>
                <w:b/>
                <w:sz w:val="28"/>
                <w:szCs w:val="28"/>
              </w:rPr>
              <w:t>01.</w:t>
            </w:r>
            <w:r>
              <w:rPr>
                <w:rFonts w:hint="eastAsia" w:ascii="仿宋" w:hAnsi="仿宋" w:eastAsia="仿宋" w:cs="仿宋"/>
                <w:b/>
                <w:kern w:val="0"/>
                <w:sz w:val="28"/>
                <w:szCs w:val="28"/>
              </w:rPr>
              <w:t>山西广播电视台海外影响力提升工程</w:t>
            </w:r>
          </w:p>
          <w:p w14:paraId="60CBF0A8">
            <w:pPr>
              <w:tabs>
                <w:tab w:val="left" w:pos="1328"/>
              </w:tabs>
              <w:spacing w:line="30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w:t>
            </w:r>
            <w:r>
              <w:rPr>
                <w:rFonts w:hint="eastAsia" w:ascii="Times New Roman" w:hAnsi="Times New Roman" w:eastAsia="仿宋" w:cs="宋体"/>
                <w:bCs/>
                <w:sz w:val="28"/>
                <w:szCs w:val="28"/>
              </w:rPr>
              <w:t>1</w:t>
            </w:r>
            <w:r>
              <w:rPr>
                <w:rFonts w:hint="eastAsia" w:ascii="仿宋" w:hAnsi="仿宋" w:eastAsia="仿宋" w:cs="仿宋"/>
                <w:bCs/>
                <w:kern w:val="0"/>
                <w:sz w:val="28"/>
                <w:szCs w:val="28"/>
              </w:rPr>
              <w:t>）加强中国黄河电视台与美国</w:t>
            </w:r>
            <w:r>
              <w:rPr>
                <w:rFonts w:hint="eastAsia" w:ascii="Times New Roman" w:hAnsi="Times New Roman" w:eastAsia="仿宋" w:cs="宋体"/>
                <w:bCs/>
                <w:sz w:val="28"/>
                <w:szCs w:val="28"/>
              </w:rPr>
              <w:t>SCOLA</w:t>
            </w:r>
            <w:r>
              <w:rPr>
                <w:rFonts w:hint="eastAsia" w:ascii="仿宋" w:hAnsi="仿宋" w:eastAsia="仿宋" w:cs="仿宋"/>
                <w:bCs/>
                <w:kern w:val="0"/>
                <w:sz w:val="28"/>
                <w:szCs w:val="28"/>
              </w:rPr>
              <w:t>（斯科拉）卫星电视教育网的合作。进一步打造精品栏目，抓好内容建设。整合省内媒体优质资源，对优秀栏目、内容进行重新剪辑编排。将富有中国气派、山西特色的视听内容进行优化传播。</w:t>
            </w:r>
          </w:p>
          <w:p w14:paraId="0F273410">
            <w:pPr>
              <w:tabs>
                <w:tab w:val="left" w:pos="1328"/>
              </w:tabs>
              <w:spacing w:line="30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w:t>
            </w:r>
            <w:r>
              <w:rPr>
                <w:rFonts w:hint="eastAsia" w:ascii="Times New Roman" w:hAnsi="Times New Roman" w:eastAsia="仿宋" w:cs="宋体"/>
                <w:bCs/>
                <w:sz w:val="28"/>
                <w:szCs w:val="28"/>
              </w:rPr>
              <w:t>2</w:t>
            </w:r>
            <w:r>
              <w:rPr>
                <w:rFonts w:hint="eastAsia" w:ascii="仿宋" w:hAnsi="仿宋" w:eastAsia="仿宋" w:cs="仿宋"/>
                <w:bCs/>
                <w:kern w:val="0"/>
                <w:sz w:val="28"/>
                <w:szCs w:val="28"/>
              </w:rPr>
              <w:t>）加强与境外广播电视媒体的影视节目合拍工作，积极合办电视栏目或特别节目，实现节目在海内外的同步播出。</w:t>
            </w:r>
          </w:p>
          <w:p w14:paraId="136C6FC2">
            <w:pPr>
              <w:tabs>
                <w:tab w:val="left" w:pos="1328"/>
              </w:tabs>
              <w:spacing w:line="30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w:t>
            </w:r>
            <w:r>
              <w:rPr>
                <w:rFonts w:hint="eastAsia" w:ascii="Times New Roman" w:hAnsi="Times New Roman" w:eastAsia="仿宋" w:cs="宋体"/>
                <w:bCs/>
                <w:sz w:val="28"/>
                <w:szCs w:val="28"/>
              </w:rPr>
              <w:t>3</w:t>
            </w:r>
            <w:r>
              <w:rPr>
                <w:rFonts w:hint="eastAsia" w:ascii="仿宋" w:hAnsi="仿宋" w:eastAsia="仿宋" w:cs="仿宋"/>
                <w:bCs/>
                <w:kern w:val="0"/>
                <w:sz w:val="28"/>
                <w:szCs w:val="28"/>
              </w:rPr>
              <w:t>）充分利用海外社交媒体和网络媒体平台资源，面向海外新媒体平台积极布局，在</w:t>
            </w:r>
            <w:r>
              <w:rPr>
                <w:rFonts w:hint="eastAsia" w:ascii="Times New Roman" w:hAnsi="Times New Roman" w:eastAsia="仿宋" w:cs="宋体"/>
                <w:bCs/>
                <w:sz w:val="28"/>
                <w:szCs w:val="28"/>
              </w:rPr>
              <w:t>YouTube、Facebook、Dailymotion、Instagram</w:t>
            </w:r>
            <w:r>
              <w:rPr>
                <w:rFonts w:hint="eastAsia" w:ascii="仿宋" w:hAnsi="仿宋" w:eastAsia="仿宋" w:cs="仿宋"/>
                <w:bCs/>
                <w:kern w:val="0"/>
                <w:sz w:val="28"/>
                <w:szCs w:val="28"/>
              </w:rPr>
              <w:t>等平台上开设山西广播电视台、中国黄河电视台官方账号，精选优质视频，根据不同平台、传播目标的定位，采用贴近受众的精准传播方式，增强国际传播的亲和力和感召力。</w:t>
            </w:r>
          </w:p>
          <w:p w14:paraId="5FEC4554">
            <w:pPr>
              <w:tabs>
                <w:tab w:val="left" w:pos="1328"/>
              </w:tabs>
              <w:spacing w:line="300" w:lineRule="auto"/>
              <w:ind w:firstLine="560" w:firstLineChars="200"/>
              <w:jc w:val="left"/>
              <w:rPr>
                <w:rFonts w:ascii="Times New Roman" w:hAnsi="Times New Roman" w:eastAsia="仿宋" w:cs="宋体"/>
                <w:bCs/>
                <w:kern w:val="0"/>
                <w:sz w:val="28"/>
                <w:szCs w:val="28"/>
              </w:rPr>
            </w:pPr>
            <w:r>
              <w:rPr>
                <w:rFonts w:hint="eastAsia" w:ascii="仿宋" w:hAnsi="仿宋" w:eastAsia="仿宋" w:cs="仿宋"/>
                <w:bCs/>
                <w:kern w:val="0"/>
                <w:sz w:val="28"/>
                <w:szCs w:val="28"/>
              </w:rPr>
              <w:t>（</w:t>
            </w:r>
            <w:r>
              <w:rPr>
                <w:rFonts w:hint="eastAsia" w:ascii="Times New Roman" w:hAnsi="Times New Roman" w:eastAsia="仿宋" w:cs="宋体"/>
                <w:bCs/>
                <w:sz w:val="28"/>
                <w:szCs w:val="28"/>
              </w:rPr>
              <w:t>4</w:t>
            </w:r>
            <w:r>
              <w:rPr>
                <w:rFonts w:hint="eastAsia" w:ascii="仿宋" w:hAnsi="仿宋" w:eastAsia="仿宋" w:cs="仿宋"/>
                <w:bCs/>
                <w:kern w:val="0"/>
                <w:sz w:val="28"/>
                <w:szCs w:val="28"/>
              </w:rPr>
              <w:t>）推动山西网络广播电视台的国际化建设步伐。设立国际频道建设，丰富语言种类，在内容选择、节目形态、传播方式上不断创新，符合海外受众需求与习惯，传播山西好视听。</w:t>
            </w:r>
          </w:p>
        </w:tc>
      </w:tr>
      <w:tr w14:paraId="5D9E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tcBorders>
              <w:top w:val="single" w:color="auto" w:sz="4" w:space="0"/>
              <w:left w:val="single" w:color="auto" w:sz="4" w:space="0"/>
              <w:bottom w:val="single" w:color="auto" w:sz="4" w:space="0"/>
              <w:right w:val="single" w:color="auto" w:sz="4" w:space="0"/>
            </w:tcBorders>
            <w:vAlign w:val="center"/>
          </w:tcPr>
          <w:p w14:paraId="25D6CDEA">
            <w:pPr>
              <w:tabs>
                <w:tab w:val="left" w:pos="1328"/>
              </w:tabs>
              <w:spacing w:line="300" w:lineRule="auto"/>
              <w:ind w:firstLine="562" w:firstLineChars="200"/>
              <w:jc w:val="left"/>
              <w:rPr>
                <w:rFonts w:ascii="仿宋" w:hAnsi="仿宋" w:eastAsia="仿宋" w:cs="仿宋"/>
                <w:b/>
                <w:kern w:val="0"/>
                <w:sz w:val="28"/>
                <w:szCs w:val="28"/>
              </w:rPr>
            </w:pPr>
            <w:r>
              <w:rPr>
                <w:rFonts w:hint="eastAsia" w:ascii="Times New Roman" w:hAnsi="Times New Roman" w:eastAsia="仿宋" w:cs="宋体"/>
                <w:b/>
                <w:sz w:val="28"/>
                <w:szCs w:val="28"/>
              </w:rPr>
              <w:t>02.</w:t>
            </w:r>
            <w:r>
              <w:rPr>
                <w:rFonts w:hint="eastAsia" w:ascii="仿宋" w:hAnsi="仿宋" w:eastAsia="仿宋" w:cs="仿宋"/>
                <w:b/>
                <w:kern w:val="0"/>
                <w:sz w:val="28"/>
                <w:szCs w:val="28"/>
              </w:rPr>
              <w:t>网络视听国际传播项目</w:t>
            </w:r>
          </w:p>
          <w:p w14:paraId="3816AA61">
            <w:pPr>
              <w:tabs>
                <w:tab w:val="left" w:pos="1328"/>
              </w:tabs>
              <w:spacing w:line="30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遵循网络传播规律，推动传统媒体与新媒体融合发展，支持山西省各地方媒体、文化企业等加强网络视听节目创作生产，完善我省海外传播“走出去”拓展推广类广播电视和网络视听项目库。通过构筑网络视听对外传播矩阵，拓展我省新媒体国际传播渠道，设立网络视听行业组织、举办新媒体国际传播论坛等，形成全链条、全方位对外宣传新格局。</w:t>
            </w:r>
          </w:p>
        </w:tc>
      </w:tr>
    </w:tbl>
    <w:p w14:paraId="3A5C0188">
      <w:pPr>
        <w:tabs>
          <w:tab w:val="left" w:pos="1328"/>
          <w:tab w:val="left" w:pos="3153"/>
        </w:tabs>
        <w:spacing w:line="560" w:lineRule="exact"/>
        <w:jc w:val="left"/>
        <w:rPr>
          <w:rFonts w:ascii="仿宋" w:hAnsi="仿宋" w:eastAsia="仿宋" w:cs="仿宋"/>
          <w:sz w:val="28"/>
          <w:szCs w:val="28"/>
        </w:rPr>
      </w:pPr>
    </w:p>
    <w:p w14:paraId="5AAC4FA3">
      <w:pPr>
        <w:keepNext/>
        <w:keepLines/>
        <w:spacing w:before="156" w:beforeLines="50" w:after="156" w:afterLines="50"/>
        <w:jc w:val="center"/>
        <w:outlineLvl w:val="0"/>
        <w:rPr>
          <w:rFonts w:eastAsia="黑体"/>
          <w:bCs/>
          <w:kern w:val="44"/>
          <w:sz w:val="32"/>
          <w:szCs w:val="44"/>
        </w:rPr>
      </w:pPr>
      <w:bookmarkStart w:id="96" w:name="_Toc26484"/>
      <w:bookmarkStart w:id="97" w:name="_Toc31657"/>
      <w:r>
        <w:rPr>
          <w:rFonts w:hint="eastAsia" w:eastAsia="黑体"/>
          <w:bCs/>
          <w:kern w:val="44"/>
          <w:sz w:val="32"/>
          <w:szCs w:val="44"/>
        </w:rPr>
        <w:t>第十一章 加强党的领导和政治建设，提供改革发展坚实后盾</w:t>
      </w:r>
      <w:bookmarkEnd w:id="96"/>
      <w:bookmarkEnd w:id="97"/>
    </w:p>
    <w:p w14:paraId="69A1394B">
      <w:pPr>
        <w:keepNext/>
        <w:keepLines/>
        <w:spacing w:before="260" w:after="260" w:line="413" w:lineRule="auto"/>
        <w:ind w:firstLine="560" w:firstLineChars="200"/>
        <w:jc w:val="left"/>
        <w:outlineLvl w:val="1"/>
        <w:rPr>
          <w:rFonts w:ascii="Arial" w:hAnsi="Arial" w:eastAsia="黑体"/>
          <w:sz w:val="28"/>
        </w:rPr>
      </w:pPr>
      <w:bookmarkStart w:id="98" w:name="_Toc5817"/>
      <w:bookmarkStart w:id="99" w:name="_Toc24481"/>
      <w:r>
        <w:rPr>
          <w:rFonts w:hint="eastAsia" w:ascii="Arial" w:hAnsi="Arial" w:eastAsia="黑体"/>
          <w:sz w:val="28"/>
        </w:rPr>
        <w:t>一、把握正确政治方向</w:t>
      </w:r>
      <w:bookmarkEnd w:id="98"/>
      <w:r>
        <w:rPr>
          <w:rFonts w:hint="eastAsia" w:ascii="Arial" w:hAnsi="Arial" w:eastAsia="黑体"/>
          <w:sz w:val="28"/>
        </w:rPr>
        <w:t>，加强政治理论学习</w:t>
      </w:r>
      <w:bookmarkEnd w:id="99"/>
      <w:r>
        <w:rPr>
          <w:rFonts w:hint="eastAsia" w:ascii="Arial" w:hAnsi="Arial" w:eastAsia="黑体"/>
          <w:sz w:val="28"/>
        </w:rPr>
        <w:t xml:space="preserve"> </w:t>
      </w:r>
    </w:p>
    <w:p w14:paraId="19377CF7">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党的政治建设为统领，全面深入学习贯彻习近平新时代中国特色社会主义思想，始终在政治立场、政治方向、政治原则、政治道路上同以习近平同志为核心的党中央保持高度一致，把党的意志、党的主张、党的部署贯彻到广播电视和网络视听工作全领域、各环节，建设广电姓党、绝对忠诚的宣传文化阵地。</w:t>
      </w:r>
    </w:p>
    <w:p w14:paraId="4CA78CEE">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加强理论武装，推进学习常态化、制度化、机制化、长效化，提升理论学习质量。全行业推进从严治党，深化作风建设，提升各级党组织和干部队伍的战斗力、先进性、纯洁性。</w:t>
      </w:r>
      <w:bookmarkStart w:id="100" w:name="_Toc11199"/>
    </w:p>
    <w:bookmarkEnd w:id="100"/>
    <w:p w14:paraId="07CDCBE9">
      <w:pPr>
        <w:keepNext/>
        <w:keepLines/>
        <w:spacing w:before="260" w:after="260" w:line="413" w:lineRule="auto"/>
        <w:ind w:firstLine="560" w:firstLineChars="200"/>
        <w:jc w:val="left"/>
        <w:outlineLvl w:val="1"/>
        <w:rPr>
          <w:rFonts w:ascii="Arial" w:hAnsi="Arial" w:eastAsia="黑体"/>
          <w:sz w:val="28"/>
        </w:rPr>
      </w:pPr>
      <w:bookmarkStart w:id="101" w:name="_Toc15315"/>
      <w:r>
        <w:rPr>
          <w:rFonts w:hint="eastAsia" w:ascii="Arial" w:hAnsi="Arial" w:eastAsia="黑体"/>
          <w:sz w:val="28"/>
        </w:rPr>
        <w:t>二、落实意识形态工作责任制，推动全面从严治党向纵深发展</w:t>
      </w:r>
      <w:bookmarkEnd w:id="101"/>
    </w:p>
    <w:p w14:paraId="3C86963D">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坚决把维护意识形态安全和政治安全作为必须担负的战略任务，压实压紧意识形态工作责任，筑牢意识形态安全山西防线。着力把牢意识形态工作关键领域和环节，密切关注意识形态领域风险隐患，做到守土有责、守土负责、守土尽责，确保宣传文化阵地可管可控。深化政治巡察，对直属单位及其班子成员进行巡察监督。深化全面从严治党，力戒形式主义、官僚主义，以党风带政风促行风，把队伍建设得更加坚强有力，为山西广播电视和网络视听高质量发展提供坚强政治保障。</w:t>
      </w:r>
    </w:p>
    <w:p w14:paraId="5DC0776B">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坚决贯彻落实“五个过硬”政治要求，持之以恒强化执纪问责、正风肃纪和党内民主监督，认真贯彻落实中央八项规定及其实施细则精神，切实加强对党组织和党员干部的日常教育管理，坚定不移推动全面从严治党向纵深发展。</w:t>
      </w:r>
    </w:p>
    <w:p w14:paraId="1C378C41">
      <w:pPr>
        <w:keepNext/>
        <w:keepLines/>
        <w:spacing w:before="260" w:after="260" w:line="413" w:lineRule="auto"/>
        <w:ind w:firstLine="560" w:firstLineChars="200"/>
        <w:jc w:val="left"/>
        <w:outlineLvl w:val="1"/>
        <w:rPr>
          <w:rFonts w:ascii="Arial" w:hAnsi="Arial" w:eastAsia="黑体"/>
          <w:sz w:val="28"/>
        </w:rPr>
      </w:pPr>
      <w:bookmarkStart w:id="102" w:name="_Toc3545"/>
      <w:bookmarkStart w:id="103" w:name="_Toc11041"/>
      <w:r>
        <w:rPr>
          <w:rFonts w:hint="eastAsia" w:ascii="Arial" w:hAnsi="Arial" w:eastAsia="黑体"/>
          <w:sz w:val="28"/>
        </w:rPr>
        <w:t>三、</w:t>
      </w:r>
      <w:bookmarkEnd w:id="102"/>
      <w:r>
        <w:rPr>
          <w:rFonts w:hint="eastAsia" w:ascii="Arial" w:hAnsi="Arial" w:eastAsia="黑体"/>
          <w:sz w:val="28"/>
        </w:rPr>
        <w:t>坚持党管人才原则，深化选人用人改革</w:t>
      </w:r>
      <w:bookmarkEnd w:id="103"/>
    </w:p>
    <w:p w14:paraId="276EA870">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始终坚持和加强党对宣传思想工作的全面领导，持之以恒加强思想淬炼、政治历练、实践锻炼、专业训练，着力锻造一支“宣传铁军”。大力加强广播电视和网络视听各级各类人才队伍建设，严格执行“好干部”标准，以干部“选育管用”工作环节为着力点，优化领导干部素质结构，强化行风和职业道德建设。</w:t>
      </w:r>
    </w:p>
    <w:p w14:paraId="02D0EEF5">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深化选人用人机制改革，着力选拔和培养政治素质高、理想信念坚定、道德品质好、专业技能强的优秀人才。拓宽各类人才发展通道，加大行业领军人才和青年创新人才培养力度，优化行业岗位设置，建立完善新媒体从业人员职称评审制度。健全人才选拔使用和奖励激励机制，建立竞争上岗、考核考评、薪酬绩效、优胜劣汰机制，打破地域、所有制、人员身份等限制，在项目申报、业务培训、评比奖励、职称评定等方面给予同等对待。贯彻省委省政府人才新政“</w:t>
      </w:r>
      <w:r>
        <w:rPr>
          <w:rFonts w:hint="eastAsia" w:ascii="Times New Roman" w:hAnsi="Times New Roman" w:eastAsia="仿宋" w:cs="宋体"/>
          <w:bCs/>
          <w:sz w:val="28"/>
          <w:szCs w:val="28"/>
        </w:rPr>
        <w:t>12</w:t>
      </w:r>
      <w:r>
        <w:rPr>
          <w:rFonts w:hint="eastAsia" w:ascii="仿宋" w:hAnsi="仿宋" w:eastAsia="仿宋" w:cs="仿宋"/>
          <w:sz w:val="28"/>
          <w:szCs w:val="28"/>
        </w:rPr>
        <w:t>条”，全力打造人才服务保障最优环境。</w:t>
      </w:r>
    </w:p>
    <w:p w14:paraId="4911218B">
      <w:pPr>
        <w:tabs>
          <w:tab w:val="left" w:pos="816"/>
        </w:tabs>
        <w:spacing w:line="660" w:lineRule="exact"/>
        <w:ind w:firstLine="560" w:firstLineChars="200"/>
        <w:jc w:val="left"/>
        <w:rPr>
          <w:rFonts w:ascii="仿宋" w:hAnsi="仿宋" w:eastAsia="仿宋" w:cs="仿宋"/>
          <w:sz w:val="28"/>
          <w:szCs w:val="28"/>
        </w:rPr>
      </w:pPr>
    </w:p>
    <w:tbl>
      <w:tblPr>
        <w:tblStyle w:val="11"/>
        <w:tblW w:w="8334" w:type="dxa"/>
        <w:jc w:val="center"/>
        <w:shd w:val="clear" w:color="auto" w:fill="FFFFFF"/>
        <w:tblLayout w:type="fixed"/>
        <w:tblCellMar>
          <w:top w:w="15" w:type="dxa"/>
          <w:left w:w="15" w:type="dxa"/>
          <w:bottom w:w="15" w:type="dxa"/>
          <w:right w:w="15" w:type="dxa"/>
        </w:tblCellMar>
      </w:tblPr>
      <w:tblGrid>
        <w:gridCol w:w="8334"/>
      </w:tblGrid>
      <w:tr w14:paraId="49578B55">
        <w:tblPrEx>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93437">
            <w:pPr>
              <w:tabs>
                <w:tab w:val="left" w:pos="1328"/>
              </w:tabs>
              <w:spacing w:line="300" w:lineRule="auto"/>
              <w:jc w:val="center"/>
              <w:rPr>
                <w:rFonts w:ascii="Times New Roman" w:hAnsi="Times New Roman" w:eastAsia="仿宋" w:cs="宋体"/>
                <w:bCs/>
                <w:sz w:val="28"/>
                <w:szCs w:val="28"/>
              </w:rPr>
            </w:pPr>
            <w:r>
              <w:rPr>
                <w:rFonts w:hint="eastAsia" w:ascii="仿宋" w:hAnsi="仿宋" w:eastAsia="仿宋" w:cs="仿宋"/>
                <w:b/>
                <w:bCs/>
                <w:kern w:val="0"/>
                <w:sz w:val="28"/>
                <w:szCs w:val="28"/>
              </w:rPr>
              <w:t xml:space="preserve">专栏九  </w:t>
            </w:r>
            <w:r>
              <w:rPr>
                <w:rFonts w:hint="eastAsia" w:ascii="仿宋" w:hAnsi="仿宋" w:eastAsia="仿宋" w:cs="宋体"/>
                <w:b/>
                <w:bCs/>
                <w:kern w:val="0"/>
                <w:sz w:val="28"/>
                <w:szCs w:val="28"/>
              </w:rPr>
              <w:t>提质铸魂工程</w:t>
            </w:r>
          </w:p>
        </w:tc>
      </w:tr>
      <w:tr w14:paraId="2C00E061">
        <w:tblPrEx>
          <w:shd w:val="clear" w:color="auto" w:fill="FFFFFF"/>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272C2">
            <w:pPr>
              <w:spacing w:line="300" w:lineRule="auto"/>
              <w:ind w:firstLine="562" w:firstLineChars="200"/>
              <w:jc w:val="left"/>
              <w:rPr>
                <w:rFonts w:ascii="仿宋" w:hAnsi="仿宋" w:eastAsia="仿宋" w:cs="仿宋"/>
                <w:b/>
                <w:kern w:val="0"/>
                <w:sz w:val="28"/>
                <w:szCs w:val="28"/>
                <w:lang w:bidi="ar"/>
              </w:rPr>
            </w:pPr>
            <w:r>
              <w:rPr>
                <w:rFonts w:hint="eastAsia" w:ascii="Times New Roman" w:hAnsi="Times New Roman" w:eastAsia="仿宋" w:cs="宋体"/>
                <w:b/>
                <w:sz w:val="28"/>
                <w:szCs w:val="28"/>
              </w:rPr>
              <w:t>01.</w:t>
            </w:r>
            <w:r>
              <w:rPr>
                <w:rFonts w:hint="eastAsia" w:ascii="仿宋" w:hAnsi="仿宋" w:eastAsia="仿宋" w:cs="仿宋"/>
                <w:b/>
                <w:kern w:val="0"/>
                <w:sz w:val="28"/>
                <w:szCs w:val="28"/>
                <w:lang w:bidi="ar"/>
              </w:rPr>
              <w:t>新时代意识形态风险防范工程</w:t>
            </w:r>
          </w:p>
          <w:p w14:paraId="54C51852">
            <w:pPr>
              <w:spacing w:line="300" w:lineRule="auto"/>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w:t>
            </w:r>
            <w:r>
              <w:rPr>
                <w:rFonts w:hint="eastAsia" w:ascii="Times New Roman" w:hAnsi="Times New Roman" w:eastAsia="仿宋" w:cs="宋体"/>
                <w:bCs/>
                <w:sz w:val="28"/>
                <w:szCs w:val="28"/>
              </w:rPr>
              <w:t>1</w:t>
            </w:r>
            <w:r>
              <w:rPr>
                <w:rFonts w:hint="eastAsia" w:ascii="仿宋" w:hAnsi="仿宋" w:eastAsia="仿宋" w:cs="仿宋"/>
                <w:bCs/>
                <w:kern w:val="0"/>
                <w:sz w:val="28"/>
                <w:szCs w:val="28"/>
                <w:lang w:bidi="ar"/>
              </w:rPr>
              <w:t>）加强预警监测。紧盯重点领域和重点对象，明确政治底线、管理红线，发挥分析研判、问题处置、督查检查等机制作用，制定预案、强化措施，及时处置倾向性苗头性问题，严厉打击政治谣言，深入开展“扫黄打非”。</w:t>
            </w:r>
          </w:p>
          <w:p w14:paraId="127B570F">
            <w:pPr>
              <w:spacing w:line="300" w:lineRule="auto"/>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w:t>
            </w:r>
            <w:r>
              <w:rPr>
                <w:rFonts w:hint="eastAsia" w:ascii="Times New Roman" w:hAnsi="Times New Roman" w:eastAsia="仿宋" w:cs="宋体"/>
                <w:bCs/>
                <w:sz w:val="28"/>
                <w:szCs w:val="28"/>
              </w:rPr>
              <w:t>2</w:t>
            </w:r>
            <w:r>
              <w:rPr>
                <w:rFonts w:hint="eastAsia" w:ascii="仿宋" w:hAnsi="仿宋" w:eastAsia="仿宋" w:cs="仿宋"/>
                <w:bCs/>
                <w:kern w:val="0"/>
                <w:sz w:val="28"/>
                <w:szCs w:val="28"/>
                <w:lang w:bidi="ar"/>
              </w:rPr>
              <w:t>）强化阵地管理。既要加强对论坛、讲坛、讲座、年报、年会、报告会、研讨会等传统阵地管理，做好广播电视安全播出和网络安全管理，也要落实“两个所有”要求，把坚决打赢网络意识形态斗争放在突出重要位置，管好管住各种新兴媒体、自媒体等，确保各类阵地可管可控。</w:t>
            </w:r>
          </w:p>
          <w:p w14:paraId="20973E05">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仿宋" w:hAnsi="仿宋" w:eastAsia="仿宋" w:cs="仿宋"/>
                <w:bCs/>
                <w:kern w:val="0"/>
                <w:sz w:val="28"/>
                <w:szCs w:val="28"/>
                <w:lang w:bidi="ar"/>
              </w:rPr>
              <w:t>（</w:t>
            </w:r>
            <w:r>
              <w:rPr>
                <w:rFonts w:hint="eastAsia" w:ascii="Times New Roman" w:hAnsi="Times New Roman" w:eastAsia="仿宋" w:cs="宋体"/>
                <w:bCs/>
                <w:sz w:val="28"/>
                <w:szCs w:val="28"/>
              </w:rPr>
              <w:t>3</w:t>
            </w:r>
            <w:r>
              <w:rPr>
                <w:rFonts w:hint="eastAsia" w:ascii="仿宋" w:hAnsi="仿宋" w:eastAsia="仿宋" w:cs="仿宋"/>
                <w:bCs/>
                <w:kern w:val="0"/>
                <w:sz w:val="28"/>
                <w:szCs w:val="28"/>
                <w:lang w:bidi="ar"/>
              </w:rPr>
              <w:t>）增强斗争本领。强化斗争精神，增强斗争意识，敢于发声、善于发声，围绕社会热点难点问题加强舆论引导，及时澄清模糊认识，有力驳斥错误论调，抵制错误言论观点，全面提升领导干部做好新形势下意识形态工作的能力和水平。</w:t>
            </w:r>
          </w:p>
        </w:tc>
      </w:tr>
      <w:tr w14:paraId="10B3C59B">
        <w:tblPrEx>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7A338">
            <w:pPr>
              <w:spacing w:line="300" w:lineRule="auto"/>
              <w:ind w:firstLine="562" w:firstLineChars="200"/>
              <w:jc w:val="left"/>
              <w:rPr>
                <w:rFonts w:ascii="仿宋" w:hAnsi="仿宋" w:eastAsia="仿宋" w:cs="仿宋"/>
                <w:b/>
                <w:kern w:val="0"/>
                <w:sz w:val="28"/>
                <w:szCs w:val="28"/>
                <w:lang w:bidi="ar"/>
              </w:rPr>
            </w:pPr>
            <w:r>
              <w:rPr>
                <w:rFonts w:hint="eastAsia" w:ascii="Times New Roman" w:hAnsi="Times New Roman" w:eastAsia="仿宋" w:cs="宋体"/>
                <w:b/>
                <w:sz w:val="28"/>
                <w:szCs w:val="28"/>
              </w:rPr>
              <w:t>02.</w:t>
            </w:r>
            <w:r>
              <w:rPr>
                <w:rFonts w:hint="eastAsia" w:ascii="仿宋" w:hAnsi="仿宋" w:eastAsia="仿宋" w:cs="仿宋"/>
                <w:b/>
                <w:kern w:val="0"/>
                <w:sz w:val="28"/>
                <w:szCs w:val="28"/>
                <w:lang w:bidi="ar"/>
              </w:rPr>
              <w:t>新时代宣传铁军建设工程</w:t>
            </w:r>
          </w:p>
          <w:p w14:paraId="0FC065BA">
            <w:pPr>
              <w:tabs>
                <w:tab w:val="left" w:pos="1328"/>
              </w:tabs>
              <w:spacing w:line="300" w:lineRule="auto"/>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w:t>
            </w:r>
            <w:r>
              <w:rPr>
                <w:rFonts w:hint="eastAsia" w:ascii="Times New Roman" w:hAnsi="Times New Roman" w:eastAsia="仿宋" w:cs="宋体"/>
                <w:bCs/>
                <w:sz w:val="28"/>
                <w:szCs w:val="28"/>
              </w:rPr>
              <w:t>1</w:t>
            </w:r>
            <w:r>
              <w:rPr>
                <w:rFonts w:hint="eastAsia" w:ascii="仿宋" w:hAnsi="仿宋" w:eastAsia="仿宋" w:cs="仿宋"/>
                <w:bCs/>
                <w:kern w:val="0"/>
                <w:sz w:val="28"/>
                <w:szCs w:val="28"/>
                <w:lang w:bidi="ar"/>
              </w:rPr>
              <w:t>）抓好领导班子建设，突出绝对忠诚、绝对可靠的政治标准，坚持政治家办报、办刊、办台、办新闻网站，全面提高宣传思想文化战线领导干部的领导水平和专业素养，确保宣传思想文化工作领导权牢牢掌握在忠于党、忠于人民、忠于马克思主义的人手里。</w:t>
            </w:r>
          </w:p>
          <w:p w14:paraId="03E9EA2B">
            <w:pPr>
              <w:tabs>
                <w:tab w:val="left" w:pos="1328"/>
              </w:tabs>
              <w:spacing w:line="300" w:lineRule="auto"/>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w:t>
            </w:r>
            <w:r>
              <w:rPr>
                <w:rFonts w:hint="eastAsia" w:ascii="Times New Roman" w:hAnsi="Times New Roman" w:eastAsia="仿宋" w:cs="宋体"/>
                <w:bCs/>
                <w:sz w:val="28"/>
                <w:szCs w:val="28"/>
              </w:rPr>
              <w:t>2</w:t>
            </w:r>
            <w:r>
              <w:rPr>
                <w:rFonts w:hint="eastAsia" w:ascii="仿宋" w:hAnsi="仿宋" w:eastAsia="仿宋" w:cs="仿宋"/>
                <w:bCs/>
                <w:kern w:val="0"/>
                <w:sz w:val="28"/>
                <w:szCs w:val="28"/>
                <w:lang w:bidi="ar"/>
              </w:rPr>
              <w:t>）抓好干部队伍建设，鲜明选人用人导向，做到“四论四不唯”“三让三不让”，严格落实“凡提四必”，从严抓好干部育选管用工作，建设德才兼备、忠诚干净担当的高素质专业化的宣传思想文化干部队伍。通过递进式培养、多岗位历练、一层层考验，培养锻炼一批优秀年轻干部。</w:t>
            </w:r>
          </w:p>
          <w:p w14:paraId="221F5DDE">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仿宋" w:hAnsi="仿宋" w:eastAsia="仿宋" w:cs="仿宋"/>
                <w:bCs/>
                <w:kern w:val="0"/>
                <w:sz w:val="28"/>
                <w:szCs w:val="28"/>
                <w:lang w:bidi="ar"/>
              </w:rPr>
              <w:t>（</w:t>
            </w:r>
            <w:r>
              <w:rPr>
                <w:rFonts w:hint="eastAsia" w:ascii="Times New Roman" w:hAnsi="Times New Roman" w:eastAsia="仿宋" w:cs="宋体"/>
                <w:bCs/>
                <w:sz w:val="28"/>
                <w:szCs w:val="28"/>
              </w:rPr>
              <w:t>3</w:t>
            </w:r>
            <w:r>
              <w:rPr>
                <w:rFonts w:hint="eastAsia" w:ascii="仿宋" w:hAnsi="仿宋" w:eastAsia="仿宋" w:cs="仿宋"/>
                <w:bCs/>
                <w:kern w:val="0"/>
                <w:sz w:val="28"/>
                <w:szCs w:val="28"/>
                <w:lang w:bidi="ar"/>
              </w:rPr>
              <w:t>）抓好专家人才工作，制定山西省广播电视和网络视听人才工作规划，依托“四个一批”人才实施 “广电名家工作室支持计划”，做好知识分子工作，加强对体制外人才团结引领，用事业激励人才，让人才成就事业，建设一支爱国奉献、勇于创新的优秀人才队伍。</w:t>
            </w:r>
          </w:p>
        </w:tc>
      </w:tr>
      <w:tr w14:paraId="45B7362E">
        <w:tblPrEx>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334C4">
            <w:pPr>
              <w:spacing w:line="300" w:lineRule="auto"/>
              <w:ind w:firstLine="562" w:firstLineChars="200"/>
              <w:jc w:val="left"/>
              <w:rPr>
                <w:rFonts w:ascii="仿宋" w:hAnsi="仿宋" w:eastAsia="仿宋" w:cs="仿宋"/>
                <w:b/>
                <w:kern w:val="0"/>
                <w:sz w:val="28"/>
                <w:szCs w:val="28"/>
                <w:lang w:bidi="ar"/>
              </w:rPr>
            </w:pPr>
            <w:r>
              <w:rPr>
                <w:rFonts w:hint="eastAsia" w:ascii="Times New Roman" w:hAnsi="Times New Roman" w:eastAsia="仿宋" w:cs="宋体"/>
                <w:b/>
                <w:sz w:val="28"/>
                <w:szCs w:val="28"/>
              </w:rPr>
              <w:t>03.</w:t>
            </w:r>
            <w:r>
              <w:rPr>
                <w:rFonts w:hint="eastAsia" w:ascii="仿宋" w:hAnsi="仿宋" w:eastAsia="仿宋" w:cs="仿宋"/>
                <w:b/>
                <w:kern w:val="0"/>
                <w:sz w:val="28"/>
                <w:szCs w:val="28"/>
                <w:lang w:bidi="ar"/>
              </w:rPr>
              <w:t xml:space="preserve">“凝心聚力提质铸魂”党建引领项目 </w:t>
            </w:r>
          </w:p>
          <w:p w14:paraId="50ED278D">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仿宋" w:hAnsi="仿宋" w:eastAsia="仿宋" w:cs="仿宋"/>
                <w:bCs/>
                <w:kern w:val="0"/>
                <w:sz w:val="28"/>
                <w:szCs w:val="28"/>
                <w:lang w:bidi="ar"/>
              </w:rPr>
              <w:t>深入学习贯彻落实党的理论、精神，提高政治站位，提升学习本领，全面实施党建业务工作互促共进方案，巩固深化“不忘初心、牢记使命”主题教育成果，开展党史学习教育，提升政治能力、坚守政治信仰、增进政治觉悟、强化政治引领，开展党员理想信念教育培训，推进精神文明建设，全面提升党的建设质量。</w:t>
            </w:r>
          </w:p>
        </w:tc>
      </w:tr>
    </w:tbl>
    <w:p w14:paraId="0C1F647F">
      <w:pPr>
        <w:keepNext/>
        <w:keepLines/>
        <w:spacing w:before="156" w:beforeLines="50" w:after="156" w:afterLines="50"/>
        <w:rPr>
          <w:rFonts w:eastAsia="黑体"/>
          <w:bCs/>
          <w:kern w:val="44"/>
          <w:sz w:val="32"/>
          <w:szCs w:val="44"/>
        </w:rPr>
      </w:pPr>
    </w:p>
    <w:p w14:paraId="445C83EF">
      <w:pPr>
        <w:keepNext/>
        <w:keepLines/>
        <w:spacing w:before="156" w:beforeLines="50" w:after="156" w:afterLines="50"/>
        <w:jc w:val="center"/>
        <w:outlineLvl w:val="0"/>
      </w:pPr>
      <w:bookmarkStart w:id="104" w:name="_Toc15611"/>
      <w:r>
        <w:rPr>
          <w:rFonts w:hint="eastAsia" w:eastAsia="黑体"/>
          <w:bCs/>
          <w:kern w:val="44"/>
          <w:sz w:val="32"/>
          <w:szCs w:val="44"/>
        </w:rPr>
        <w:t>第十二章 加强实施保障，推动规划落实</w:t>
      </w:r>
      <w:bookmarkEnd w:id="104"/>
    </w:p>
    <w:p w14:paraId="63955001">
      <w:pPr>
        <w:keepNext/>
        <w:keepLines/>
        <w:spacing w:before="260" w:after="260" w:line="413" w:lineRule="auto"/>
        <w:ind w:firstLine="560" w:firstLineChars="200"/>
        <w:jc w:val="left"/>
        <w:outlineLvl w:val="1"/>
        <w:rPr>
          <w:rFonts w:ascii="Arial" w:hAnsi="Arial" w:eastAsia="黑体"/>
          <w:sz w:val="28"/>
        </w:rPr>
      </w:pPr>
      <w:bookmarkStart w:id="105" w:name="_Toc29833"/>
      <w:bookmarkStart w:id="106" w:name="_Toc26066"/>
      <w:r>
        <w:rPr>
          <w:rFonts w:hint="eastAsia" w:ascii="Arial" w:hAnsi="Arial" w:eastAsia="黑体"/>
          <w:sz w:val="28"/>
        </w:rPr>
        <w:t>一、强化组织领导，周密部署</w:t>
      </w:r>
      <w:bookmarkEnd w:id="105"/>
      <w:r>
        <w:rPr>
          <w:rFonts w:hint="eastAsia" w:ascii="Arial" w:hAnsi="Arial" w:eastAsia="黑体"/>
          <w:sz w:val="28"/>
        </w:rPr>
        <w:t>实施</w:t>
      </w:r>
      <w:bookmarkEnd w:id="106"/>
    </w:p>
    <w:p w14:paraId="3DC1A2A6">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全省各级广电部门要充分认识“十四五”规划实施引领作用，深刻认识推动广播电视和网络视听行业高质量创新性发展的重要意义，进一步增强战略意识、机遇思维，增强做好工作的责任感、使命感。切实加强组织领导，健全工作机制，在全行业形成担当作为、干事创业的工作合力。全省各级广电部门要自觉把本《规划》提出的目标任务、改革举措纳入广播电视与网络视听的发展总体规划，周密部署规划，切实执行工作，同步筹谋，统一落地。建立健全规划落实的督查考核评估机制，细化分解规划《纲要》确定的发展目标、主要指标和战略任务，明确牵头单位和工作责任。各级广电部门要主动向当地党委、政府、宣传部汇报，加强同发改、财政、人社、金融、科技、商务、网信、文旅、工信等部门的沟通协调，争取资金政策和工作配合，共同营造推动广电发展的良好环境。</w:t>
      </w:r>
    </w:p>
    <w:p w14:paraId="6BFAA701">
      <w:pPr>
        <w:keepNext/>
        <w:keepLines/>
        <w:spacing w:before="260" w:after="260" w:line="413" w:lineRule="auto"/>
        <w:ind w:firstLine="560" w:firstLineChars="200"/>
        <w:jc w:val="left"/>
        <w:outlineLvl w:val="1"/>
        <w:rPr>
          <w:rFonts w:ascii="黑体" w:hAnsi="黑体" w:eastAsia="黑体" w:cs="黑体"/>
          <w:sz w:val="28"/>
          <w:szCs w:val="28"/>
          <w:lang w:eastAsia="zh-Hans"/>
        </w:rPr>
      </w:pPr>
      <w:bookmarkStart w:id="107" w:name="_Toc31617"/>
      <w:bookmarkStart w:id="108" w:name="_Toc5902"/>
      <w:r>
        <w:rPr>
          <w:rFonts w:hint="eastAsia" w:ascii="黑体" w:hAnsi="黑体" w:eastAsia="黑体" w:cs="黑体"/>
          <w:sz w:val="28"/>
          <w:szCs w:val="28"/>
          <w:lang w:eastAsia="zh-Hans"/>
        </w:rPr>
        <w:t>二、完善配套政策，保障规划</w:t>
      </w:r>
      <w:bookmarkEnd w:id="107"/>
      <w:r>
        <w:rPr>
          <w:rFonts w:hint="eastAsia" w:ascii="黑体" w:hAnsi="黑体" w:eastAsia="黑体" w:cs="黑体"/>
          <w:sz w:val="28"/>
          <w:szCs w:val="28"/>
          <w:lang w:eastAsia="zh-Hans"/>
        </w:rPr>
        <w:t>落地</w:t>
      </w:r>
      <w:bookmarkEnd w:id="108"/>
      <w:r>
        <w:rPr>
          <w:rFonts w:hint="eastAsia" w:ascii="黑体" w:hAnsi="黑体" w:eastAsia="黑体" w:cs="黑体"/>
          <w:sz w:val="28"/>
          <w:szCs w:val="28"/>
          <w:lang w:eastAsia="zh-Hans"/>
        </w:rPr>
        <w:tab/>
      </w:r>
    </w:p>
    <w:p w14:paraId="49327435">
      <w:pPr>
        <w:tabs>
          <w:tab w:val="left" w:pos="640"/>
        </w:tabs>
        <w:spacing w:line="660" w:lineRule="exact"/>
        <w:ind w:firstLine="560" w:firstLineChars="200"/>
        <w:jc w:val="left"/>
        <w:rPr>
          <w:rFonts w:ascii="仿宋" w:hAnsi="仿宋" w:eastAsia="仿宋" w:cs="仿宋"/>
          <w:sz w:val="28"/>
          <w:szCs w:val="28"/>
        </w:rPr>
      </w:pPr>
      <w:r>
        <w:rPr>
          <w:rFonts w:ascii="仿宋" w:hAnsi="仿宋" w:eastAsia="仿宋" w:cs="仿宋"/>
          <w:sz w:val="28"/>
          <w:szCs w:val="28"/>
        </w:rPr>
        <w:t>加快研究、制定我省配套政策和创新政策</w:t>
      </w:r>
      <w:r>
        <w:rPr>
          <w:rFonts w:hint="eastAsia" w:ascii="仿宋" w:hAnsi="仿宋" w:eastAsia="仿宋" w:cs="仿宋"/>
          <w:sz w:val="28"/>
          <w:szCs w:val="28"/>
        </w:rPr>
        <w:t>，用足用好国家已经出台的各项文化发展政策和工商、财税、金融、土地、商务政策。加快研究、制定我省配套政策和创新政策。重点拓宽形成全省广电事业产业发展资金支撑体系，积极争取国家纪录片、国产动画、少儿精品、广播电视节目创新创优、电视剧引导、网络视听节目内容建设、公益广告扶持等专项资金对我省的支持力度，争取省财政设立全省广播电视和网络视听发展专项资金，筹措设立广电投资基金；制定出台、鼓励培育促进广电产品消费的各项优惠政策。</w:t>
      </w:r>
    </w:p>
    <w:p w14:paraId="407CC6C5">
      <w:pPr>
        <w:keepNext/>
        <w:keepLines/>
        <w:spacing w:before="260" w:after="260" w:line="413" w:lineRule="auto"/>
        <w:ind w:firstLine="560" w:firstLineChars="200"/>
        <w:jc w:val="left"/>
        <w:outlineLvl w:val="1"/>
        <w:rPr>
          <w:rFonts w:ascii="黑体" w:hAnsi="黑体" w:eastAsia="黑体" w:cs="黑体"/>
          <w:sz w:val="28"/>
          <w:szCs w:val="28"/>
          <w:lang w:eastAsia="zh-Hans"/>
        </w:rPr>
      </w:pPr>
      <w:bookmarkStart w:id="109" w:name="_Toc10306"/>
      <w:bookmarkStart w:id="110" w:name="_Toc27463"/>
      <w:r>
        <w:rPr>
          <w:rFonts w:hint="eastAsia" w:ascii="黑体" w:hAnsi="黑体" w:eastAsia="黑体" w:cs="黑体"/>
          <w:sz w:val="28"/>
          <w:szCs w:val="28"/>
          <w:lang w:eastAsia="zh-Hans"/>
        </w:rPr>
        <w:t>三、</w:t>
      </w:r>
      <w:r>
        <w:rPr>
          <w:rFonts w:hint="eastAsia" w:ascii="黑体" w:hAnsi="黑体" w:eastAsia="黑体" w:cs="黑体"/>
          <w:sz w:val="28"/>
          <w:szCs w:val="28"/>
        </w:rPr>
        <w:t>加强</w:t>
      </w:r>
      <w:r>
        <w:rPr>
          <w:rFonts w:hint="eastAsia" w:ascii="黑体" w:hAnsi="黑体" w:eastAsia="黑体" w:cs="黑体"/>
          <w:sz w:val="28"/>
          <w:szCs w:val="28"/>
          <w:lang w:eastAsia="zh-Hans"/>
        </w:rPr>
        <w:t>监测评估，</w:t>
      </w:r>
      <w:bookmarkEnd w:id="109"/>
      <w:r>
        <w:rPr>
          <w:rFonts w:hint="eastAsia" w:ascii="黑体" w:hAnsi="黑体" w:eastAsia="黑体" w:cs="黑体"/>
          <w:sz w:val="28"/>
          <w:szCs w:val="28"/>
          <w:lang w:eastAsia="zh-Hans"/>
        </w:rPr>
        <w:t>构建统计支撑</w:t>
      </w:r>
      <w:bookmarkEnd w:id="110"/>
    </w:p>
    <w:p w14:paraId="45384816">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完善规划监测评估机制，确保本规划贯彻落地。各地各有关部门要将本规划落实情况纳入本地区、本部门专项会议议题。开展规划实施情况的动态监测、中期评估、专项评估和总结评估、适时发布本规划实施进展情况，明确不同阶段的工作重点。</w:t>
      </w:r>
    </w:p>
    <w:p w14:paraId="428CA2D3">
      <w:pPr>
        <w:tabs>
          <w:tab w:val="left" w:pos="816"/>
        </w:tabs>
        <w:spacing w:line="6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加强行业统计体系建设，使统计数据成为服务顶层设计、检验规划实施的基本保障，为广播电视和网络视听发展提供坚实的统计支撑。　　 制定完善《山西省广播电视统计制度》，合理确定广播电视和网络视听行业的统计范围和统计方法，科学设计统计指标，完善统计标准，推进广播电视和网络视听供给消费、智慧广电等专项统计工作。进一步强化我省事业产业数据发布制度工作，通过编撰统计资料、发布统计年报、召开统计情况新闻通气会、开展数据分析等形式，及时研究分析我省广电工作的发展状况，为省委省政府和相关部门制定政策提供可靠的大数据支撑和大数据依据。</w:t>
      </w:r>
    </w:p>
    <w:sectPr>
      <w:footerReference r:id="rId3" w:type="default"/>
      <w:pgSz w:w="11906" w:h="16838"/>
      <w:pgMar w:top="1440" w:right="1800" w:bottom="1440" w:left="174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62E3">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213269221"/>
                          </w:sdtPr>
                          <w:sdtEndPr>
                            <w:rPr>
                              <w:rFonts w:ascii="Times New Roman" w:hAnsi="Times New Roman" w:cs="Times New Roman"/>
                              <w:sz w:val="24"/>
                              <w:szCs w:val="24"/>
                            </w:rPr>
                          </w:sdtEndPr>
                          <w:sdtContent>
                            <w:p w14:paraId="10D629D4">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67</w:t>
                              </w:r>
                              <w:r>
                                <w:rPr>
                                  <w:rFonts w:ascii="Times New Roman" w:hAnsi="Times New Roman" w:cs="Times New Roman"/>
                                  <w:sz w:val="24"/>
                                  <w:szCs w:val="24"/>
                                </w:rPr>
                                <w:fldChar w:fldCharType="end"/>
                              </w:r>
                              <w:r>
                                <w:rPr>
                                  <w:rFonts w:ascii="Times New Roman" w:hAnsi="Times New Roman" w:cs="Times New Roman"/>
                                  <w:sz w:val="24"/>
                                  <w:szCs w:val="24"/>
                                </w:rPr>
                                <w:t>-</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sdt>
                    <w:sdtPr>
                      <w:id w:val="-1213269221"/>
                    </w:sdtPr>
                    <w:sdtEndPr>
                      <w:rPr>
                        <w:rFonts w:ascii="Times New Roman" w:hAnsi="Times New Roman" w:cs="Times New Roman"/>
                        <w:sz w:val="24"/>
                        <w:szCs w:val="24"/>
                      </w:rPr>
                    </w:sdtEndPr>
                    <w:sdtContent>
                      <w:p w14:paraId="10D629D4">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67</w:t>
                        </w:r>
                        <w:r>
                          <w:rPr>
                            <w:rFonts w:ascii="Times New Roman" w:hAnsi="Times New Roman" w:cs="Times New Roman"/>
                            <w:sz w:val="24"/>
                            <w:szCs w:val="24"/>
                          </w:rPr>
                          <w:fldChar w:fldCharType="end"/>
                        </w:r>
                        <w:r>
                          <w:rPr>
                            <w:rFonts w:ascii="Times New Roman" w:hAnsi="Times New Roman" w:cs="Times New Roman"/>
                            <w:sz w:val="24"/>
                            <w:szCs w:val="24"/>
                          </w:rPr>
                          <w:t>-</w:t>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OWM4NjgyNzJkOTYzM2VhNGE2M2Y5YmE2NTZkMmEifQ=="/>
  </w:docVars>
  <w:rsids>
    <w:rsidRoot w:val="00172A27"/>
    <w:rsid w:val="00014622"/>
    <w:rsid w:val="0001669C"/>
    <w:rsid w:val="000329B0"/>
    <w:rsid w:val="00033253"/>
    <w:rsid w:val="000374BA"/>
    <w:rsid w:val="000411A2"/>
    <w:rsid w:val="00042C5C"/>
    <w:rsid w:val="000669BB"/>
    <w:rsid w:val="00085D97"/>
    <w:rsid w:val="000B3C03"/>
    <w:rsid w:val="000B46ED"/>
    <w:rsid w:val="000C5A57"/>
    <w:rsid w:val="000C5C0E"/>
    <w:rsid w:val="000E495C"/>
    <w:rsid w:val="000E5E34"/>
    <w:rsid w:val="000F1565"/>
    <w:rsid w:val="00107FAE"/>
    <w:rsid w:val="001358A4"/>
    <w:rsid w:val="00166F2A"/>
    <w:rsid w:val="00172A27"/>
    <w:rsid w:val="0018757E"/>
    <w:rsid w:val="00192BAA"/>
    <w:rsid w:val="001A3551"/>
    <w:rsid w:val="001A3844"/>
    <w:rsid w:val="001A4FE5"/>
    <w:rsid w:val="001D6ED9"/>
    <w:rsid w:val="001E2FEA"/>
    <w:rsid w:val="001F5F33"/>
    <w:rsid w:val="002266BC"/>
    <w:rsid w:val="00227421"/>
    <w:rsid w:val="00230330"/>
    <w:rsid w:val="00260436"/>
    <w:rsid w:val="002821E1"/>
    <w:rsid w:val="002974DA"/>
    <w:rsid w:val="002B6935"/>
    <w:rsid w:val="002B7864"/>
    <w:rsid w:val="002D7946"/>
    <w:rsid w:val="002F07CA"/>
    <w:rsid w:val="002F5E57"/>
    <w:rsid w:val="003118A6"/>
    <w:rsid w:val="003308DF"/>
    <w:rsid w:val="00336153"/>
    <w:rsid w:val="00352895"/>
    <w:rsid w:val="003936BD"/>
    <w:rsid w:val="003A4585"/>
    <w:rsid w:val="003A7F51"/>
    <w:rsid w:val="003B2935"/>
    <w:rsid w:val="003B7282"/>
    <w:rsid w:val="003C137D"/>
    <w:rsid w:val="003C7EE7"/>
    <w:rsid w:val="003D0738"/>
    <w:rsid w:val="003E130F"/>
    <w:rsid w:val="003E3B68"/>
    <w:rsid w:val="003E5290"/>
    <w:rsid w:val="003E5D3A"/>
    <w:rsid w:val="003F3C13"/>
    <w:rsid w:val="00413296"/>
    <w:rsid w:val="00422C0E"/>
    <w:rsid w:val="00435175"/>
    <w:rsid w:val="00436EAE"/>
    <w:rsid w:val="00440361"/>
    <w:rsid w:val="004725F1"/>
    <w:rsid w:val="00472E04"/>
    <w:rsid w:val="004B266A"/>
    <w:rsid w:val="004C4A59"/>
    <w:rsid w:val="004D6B4C"/>
    <w:rsid w:val="004E50CC"/>
    <w:rsid w:val="004F732F"/>
    <w:rsid w:val="00511542"/>
    <w:rsid w:val="0051300F"/>
    <w:rsid w:val="005253AB"/>
    <w:rsid w:val="00544292"/>
    <w:rsid w:val="00544BDC"/>
    <w:rsid w:val="005631A6"/>
    <w:rsid w:val="00571DA0"/>
    <w:rsid w:val="005725AA"/>
    <w:rsid w:val="00582AF7"/>
    <w:rsid w:val="005C7CC2"/>
    <w:rsid w:val="005F68C7"/>
    <w:rsid w:val="00600DF0"/>
    <w:rsid w:val="00601274"/>
    <w:rsid w:val="00601405"/>
    <w:rsid w:val="00627212"/>
    <w:rsid w:val="00635029"/>
    <w:rsid w:val="006557C2"/>
    <w:rsid w:val="00687D43"/>
    <w:rsid w:val="006A4556"/>
    <w:rsid w:val="006A4EB0"/>
    <w:rsid w:val="006B685B"/>
    <w:rsid w:val="006B7741"/>
    <w:rsid w:val="006C281F"/>
    <w:rsid w:val="006D1571"/>
    <w:rsid w:val="006F1285"/>
    <w:rsid w:val="006F5A6B"/>
    <w:rsid w:val="006F7A89"/>
    <w:rsid w:val="00717FBB"/>
    <w:rsid w:val="00722F6C"/>
    <w:rsid w:val="00732270"/>
    <w:rsid w:val="007617FF"/>
    <w:rsid w:val="00786296"/>
    <w:rsid w:val="007928FB"/>
    <w:rsid w:val="0079467C"/>
    <w:rsid w:val="007C19D2"/>
    <w:rsid w:val="007C6131"/>
    <w:rsid w:val="007E4CA5"/>
    <w:rsid w:val="007F0FF0"/>
    <w:rsid w:val="007F4FDE"/>
    <w:rsid w:val="008017E6"/>
    <w:rsid w:val="00815063"/>
    <w:rsid w:val="00836EF3"/>
    <w:rsid w:val="00847E1E"/>
    <w:rsid w:val="00882927"/>
    <w:rsid w:val="0089704F"/>
    <w:rsid w:val="008C027E"/>
    <w:rsid w:val="008C0BB4"/>
    <w:rsid w:val="008C5A36"/>
    <w:rsid w:val="008C7D32"/>
    <w:rsid w:val="00900EA1"/>
    <w:rsid w:val="00901376"/>
    <w:rsid w:val="00910190"/>
    <w:rsid w:val="00912C2D"/>
    <w:rsid w:val="00920870"/>
    <w:rsid w:val="009662D0"/>
    <w:rsid w:val="00977621"/>
    <w:rsid w:val="00994050"/>
    <w:rsid w:val="009946BE"/>
    <w:rsid w:val="009B3603"/>
    <w:rsid w:val="009C31E9"/>
    <w:rsid w:val="009C4392"/>
    <w:rsid w:val="009E2868"/>
    <w:rsid w:val="009F0522"/>
    <w:rsid w:val="009F767D"/>
    <w:rsid w:val="00A31013"/>
    <w:rsid w:val="00A31290"/>
    <w:rsid w:val="00A31660"/>
    <w:rsid w:val="00A35DD3"/>
    <w:rsid w:val="00A412B6"/>
    <w:rsid w:val="00A73456"/>
    <w:rsid w:val="00A86F07"/>
    <w:rsid w:val="00AA0CE0"/>
    <w:rsid w:val="00AA41E2"/>
    <w:rsid w:val="00AA5196"/>
    <w:rsid w:val="00AA569C"/>
    <w:rsid w:val="00AB6115"/>
    <w:rsid w:val="00AC74FC"/>
    <w:rsid w:val="00AD5D92"/>
    <w:rsid w:val="00AD6E78"/>
    <w:rsid w:val="00AE6CFB"/>
    <w:rsid w:val="00AE70BF"/>
    <w:rsid w:val="00AF3830"/>
    <w:rsid w:val="00B009E9"/>
    <w:rsid w:val="00B138C5"/>
    <w:rsid w:val="00B310D1"/>
    <w:rsid w:val="00B34C26"/>
    <w:rsid w:val="00B42131"/>
    <w:rsid w:val="00B70AF7"/>
    <w:rsid w:val="00B94EF9"/>
    <w:rsid w:val="00B96F45"/>
    <w:rsid w:val="00BA10EF"/>
    <w:rsid w:val="00BB129F"/>
    <w:rsid w:val="00BC0619"/>
    <w:rsid w:val="00BC06A8"/>
    <w:rsid w:val="00BD6FB1"/>
    <w:rsid w:val="00BD768A"/>
    <w:rsid w:val="00BE56A2"/>
    <w:rsid w:val="00BE5E5B"/>
    <w:rsid w:val="00C02819"/>
    <w:rsid w:val="00C17B3D"/>
    <w:rsid w:val="00C24C2A"/>
    <w:rsid w:val="00C26975"/>
    <w:rsid w:val="00C52CC3"/>
    <w:rsid w:val="00CA7ED2"/>
    <w:rsid w:val="00CB52B1"/>
    <w:rsid w:val="00CB6AEC"/>
    <w:rsid w:val="00CD0F5F"/>
    <w:rsid w:val="00CF5647"/>
    <w:rsid w:val="00D35772"/>
    <w:rsid w:val="00D4115D"/>
    <w:rsid w:val="00D74444"/>
    <w:rsid w:val="00D80058"/>
    <w:rsid w:val="00D979DA"/>
    <w:rsid w:val="00DA042E"/>
    <w:rsid w:val="00DB03AF"/>
    <w:rsid w:val="00DC05B2"/>
    <w:rsid w:val="00DC0FF5"/>
    <w:rsid w:val="00DC3DE3"/>
    <w:rsid w:val="00DC5728"/>
    <w:rsid w:val="00DD69BE"/>
    <w:rsid w:val="00DF4C15"/>
    <w:rsid w:val="00E11D04"/>
    <w:rsid w:val="00E24F04"/>
    <w:rsid w:val="00E33271"/>
    <w:rsid w:val="00E55F56"/>
    <w:rsid w:val="00E57860"/>
    <w:rsid w:val="00E62F5B"/>
    <w:rsid w:val="00EB5CE0"/>
    <w:rsid w:val="00EC614C"/>
    <w:rsid w:val="00ED2EED"/>
    <w:rsid w:val="00ED5212"/>
    <w:rsid w:val="00EF08BE"/>
    <w:rsid w:val="00F02885"/>
    <w:rsid w:val="00F20483"/>
    <w:rsid w:val="00F25348"/>
    <w:rsid w:val="00F44408"/>
    <w:rsid w:val="00F5051C"/>
    <w:rsid w:val="00F60EFF"/>
    <w:rsid w:val="00F715EE"/>
    <w:rsid w:val="00FA576B"/>
    <w:rsid w:val="00FC1ABE"/>
    <w:rsid w:val="00FE1052"/>
    <w:rsid w:val="07B53190"/>
    <w:rsid w:val="08216E20"/>
    <w:rsid w:val="117F63FD"/>
    <w:rsid w:val="1EA87FA4"/>
    <w:rsid w:val="27BC5F2F"/>
    <w:rsid w:val="307927FC"/>
    <w:rsid w:val="35FE36BA"/>
    <w:rsid w:val="37FE1EF8"/>
    <w:rsid w:val="3ACF6ADD"/>
    <w:rsid w:val="3E805266"/>
    <w:rsid w:val="3F6A3E1E"/>
    <w:rsid w:val="42003C64"/>
    <w:rsid w:val="462640A2"/>
    <w:rsid w:val="4B7E0570"/>
    <w:rsid w:val="4EDD6584"/>
    <w:rsid w:val="4EF81AFF"/>
    <w:rsid w:val="55687FDE"/>
    <w:rsid w:val="5B79E5BE"/>
    <w:rsid w:val="5FEDAB83"/>
    <w:rsid w:val="5FFF6ACA"/>
    <w:rsid w:val="66BFEA5C"/>
    <w:rsid w:val="76F676EE"/>
    <w:rsid w:val="7A5B0E3A"/>
    <w:rsid w:val="7BFFB51C"/>
    <w:rsid w:val="8FCDBE5C"/>
    <w:rsid w:val="A4770CD5"/>
    <w:rsid w:val="F7DF465A"/>
    <w:rsid w:val="FE4F81FB"/>
    <w:rsid w:val="FF3AFD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50" w:beforeLines="50" w:after="50" w:afterLines="50"/>
      <w:jc w:val="center"/>
      <w:outlineLvl w:val="0"/>
    </w:pPr>
    <w:rPr>
      <w:rFonts w:eastAsia="黑体"/>
      <w:bCs/>
      <w:kern w:val="44"/>
      <w:sz w:val="32"/>
      <w:szCs w:val="44"/>
    </w:rPr>
  </w:style>
  <w:style w:type="paragraph" w:styleId="4">
    <w:name w:val="heading 2"/>
    <w:basedOn w:val="1"/>
    <w:next w:val="1"/>
    <w:link w:val="16"/>
    <w:unhideWhenUsed/>
    <w:qFormat/>
    <w:uiPriority w:val="0"/>
    <w:pPr>
      <w:keepNext/>
      <w:keepLines/>
      <w:spacing w:before="260" w:after="260" w:line="413" w:lineRule="auto"/>
      <w:jc w:val="left"/>
      <w:outlineLvl w:val="1"/>
    </w:pPr>
    <w:rPr>
      <w:rFonts w:ascii="Arial" w:hAnsi="Arial" w:eastAsia="黑体"/>
      <w:sz w:val="28"/>
    </w:rPr>
  </w:style>
  <w:style w:type="paragraph" w:styleId="2">
    <w:name w:val="heading 5"/>
    <w:basedOn w:val="1"/>
    <w:next w:val="1"/>
    <w:link w:val="20"/>
    <w:unhideWhenUsed/>
    <w:qFormat/>
    <w:uiPriority w:val="0"/>
    <w:pPr>
      <w:keepNext/>
      <w:keepLines/>
      <w:spacing w:before="280" w:after="290" w:line="372" w:lineRule="auto"/>
      <w:outlineLvl w:val="4"/>
    </w:pPr>
    <w:rPr>
      <w:b/>
      <w:sz w:val="28"/>
    </w:rPr>
  </w:style>
  <w:style w:type="character" w:default="1" w:styleId="13">
    <w:name w:val="Default Paragraph Font"/>
    <w:unhideWhenUsed/>
    <w:qFormat/>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2"/>
    <w:qFormat/>
    <w:uiPriority w:val="0"/>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Normal (Web)"/>
    <w:basedOn w:val="1"/>
    <w:qFormat/>
    <w:uiPriority w:val="0"/>
    <w:pPr>
      <w:spacing w:beforeAutospacing="1" w:afterAutospacing="1"/>
    </w:pPr>
    <w:rPr>
      <w:rFonts w:cs="Times New Roman"/>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Hyperlink"/>
    <w:basedOn w:val="13"/>
    <w:qFormat/>
    <w:uiPriority w:val="0"/>
    <w:rPr>
      <w:color w:val="0000FF"/>
      <w:u w:val="single"/>
    </w:rPr>
  </w:style>
  <w:style w:type="character" w:styleId="15">
    <w:name w:val="annotation reference"/>
    <w:basedOn w:val="13"/>
    <w:unhideWhenUsed/>
    <w:qFormat/>
    <w:uiPriority w:val="99"/>
    <w:rPr>
      <w:sz w:val="21"/>
      <w:szCs w:val="21"/>
    </w:rPr>
  </w:style>
  <w:style w:type="character" w:customStyle="1" w:styleId="16">
    <w:name w:val="标题 2 Char"/>
    <w:basedOn w:val="13"/>
    <w:link w:val="4"/>
    <w:qFormat/>
    <w:uiPriority w:val="0"/>
    <w:rPr>
      <w:rFonts w:ascii="Arial" w:hAnsi="Arial" w:eastAsia="黑体"/>
      <w:sz w:val="28"/>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1 Char"/>
    <w:basedOn w:val="13"/>
    <w:link w:val="3"/>
    <w:qFormat/>
    <w:uiPriority w:val="9"/>
    <w:rPr>
      <w:rFonts w:eastAsia="黑体"/>
      <w:bCs/>
      <w:kern w:val="44"/>
      <w:sz w:val="32"/>
      <w:szCs w:val="44"/>
    </w:rPr>
  </w:style>
  <w:style w:type="character" w:customStyle="1" w:styleId="20">
    <w:name w:val="标题 5 Char"/>
    <w:basedOn w:val="13"/>
    <w:link w:val="2"/>
    <w:qFormat/>
    <w:uiPriority w:val="0"/>
    <w:rPr>
      <w:b/>
      <w:sz w:val="28"/>
    </w:rPr>
  </w:style>
  <w:style w:type="character" w:customStyle="1" w:styleId="21">
    <w:name w:val="批注文字 Char"/>
    <w:basedOn w:val="13"/>
    <w:link w:val="5"/>
    <w:qFormat/>
    <w:uiPriority w:val="0"/>
  </w:style>
  <w:style w:type="character" w:customStyle="1" w:styleId="22">
    <w:name w:val="批注框文本 Char"/>
    <w:basedOn w:val="13"/>
    <w:link w:val="6"/>
    <w:qFormat/>
    <w:uiPriority w:val="0"/>
    <w:rPr>
      <w:sz w:val="18"/>
      <w:szCs w:val="18"/>
    </w:rPr>
  </w:style>
  <w:style w:type="paragraph" w:customStyle="1" w:styleId="23">
    <w:name w:val="Body text|1"/>
    <w:qFormat/>
    <w:uiPriority w:val="0"/>
    <w:pPr>
      <w:widowControl w:val="0"/>
      <w:spacing w:line="394" w:lineRule="auto"/>
      <w:ind w:firstLine="400"/>
      <w:jc w:val="both"/>
    </w:pPr>
    <w:rPr>
      <w:rFonts w:ascii="宋体" w:hAnsi="宋体" w:eastAsia="宋体" w:cs="宋体"/>
      <w:kern w:val="2"/>
      <w:sz w:val="30"/>
      <w:szCs w:val="30"/>
      <w:lang w:val="zh-TW" w:eastAsia="zh-TW" w:bidi="zh-TW"/>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列出段落1"/>
    <w:basedOn w:val="1"/>
    <w:unhideWhenUsed/>
    <w:qFormat/>
    <w:uiPriority w:val="99"/>
    <w:pPr>
      <w:ind w:firstLine="420" w:firstLineChars="200"/>
    </w:pPr>
  </w:style>
  <w:style w:type="paragraph" w:customStyle="1" w:styleId="27">
    <w:name w:val="BodyText"/>
    <w:basedOn w:val="1"/>
    <w:qFormat/>
    <w:uiPriority w:val="0"/>
    <w:pPr>
      <w:spacing w:after="120"/>
      <w:textAlignment w:val="baseline"/>
    </w:pPr>
  </w:style>
  <w:style w:type="paragraph" w:customStyle="1" w:styleId="28">
    <w:name w:val="List Paragraph"/>
    <w:basedOn w:val="1"/>
    <w:unhideWhenUsed/>
    <w:qFormat/>
    <w:uiPriority w:val="99"/>
    <w:pPr>
      <w:ind w:firstLine="420" w:firstLineChars="200"/>
    </w:pPr>
  </w:style>
  <w:style w:type="paragraph" w:customStyle="1" w:styleId="29">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Cs w:val="0"/>
      <w:color w:val="376092" w:themeColor="accent1" w:themeShade="BF"/>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956ab5d6-75a9-4cb7-a546-dc6d7e50a5e6</errorID>
      <errorWord>习近平系列重要讲话精神</errorWord>
      <group>L1_Word</group>
      <groupName>字词问题</groupName>
      <ability>L2_Typo</ability>
      <abilityName>字词错误</abilityName>
      <candidateList>
        <item>习近平重要讲话精神</item>
      </candidateList>
      <explain/>
      <paraID>690DF3BF</paraID>
      <start>129</start>
      <end>138</end>
      <status>modified</status>
      <modifiedWord>习近平重要讲话精神</modifiedWord>
      <trackRevisions>false</trackRevisions>
    </reviewItem>
    <reviewItem>
      <errorID>a0d5f99f-1b61-4abc-b1ea-e5a26fd0a8fb</errorID>
      <errorWord>和治国理政新理念新思想新战略</errorWord>
      <group>L1_Word</group>
      <groupName>字词问题</groupName>
      <ability>L2_Typo</ability>
      <abilityName>字词错误</abilityName>
      <candidateList>
        <item>精神及治国理政新理念新思想新战略</item>
      </candidateList>
      <explain/>
      <paraID>690DF3BF</paraID>
      <start>138</start>
      <end>152</end>
      <status>ignored</status>
      <modifiedWord/>
      <trackRevisions>false</trackRevisions>
    </reviewItem>
    <reviewItem>
      <errorID>ed4dd687-112f-4829-a7a6-f3b8450598af</errorID>
      <errorWord>《</errorWord>
      <group>L1_Punc</group>
      <groupName>标点问题</groupName>
      <ability>L2_Punc</ability>
      <abilityName>标点符号检查</abilityName>
      <candidateList>
        <item>；《</item>
      </candidateList>
      <explain/>
      <paraID>690DF3BF</paraID>
      <start>291</start>
      <end>292</end>
      <status>unmodified</status>
      <modifiedWord/>
      <trackRevisions>false</trackRevisions>
    </reviewItem>
    <reviewItem>
      <errorID>3d5b0ebc-fe67-4597-804b-2d18ed3c264a</errorID>
      <errorWord>休休斯敦际</errorWord>
      <group>L1_Word</group>
      <groupName>字词问题</groupName>
      <ability>L2_Typo</ability>
      <abilityName>字词错误</abilityName>
      <candidateList>
        <item>休斯顿国际</item>
      </candidateList>
      <explain/>
      <paraID>24F5B0E6</paraID>
      <start>267</start>
      <end>272</end>
      <status>modified</status>
      <modifiedWord>休斯顿国际</modifiedWord>
      <trackRevisions>false</trackRevisions>
    </reviewItem>
    <reviewItem>
      <errorID>daf2b4a2-1d24-4f8c-8e22-bd8e3111d83f</errorID>
      <errorWord>--</errorWord>
      <group>L1_Punc</group>
      <groupName>标点问题</groupName>
      <ability>L2_Punc</ability>
      <abilityName>标点符号检查</abilityName>
      <candidateList>
        <item>——</item>
      </candidateList>
      <explain/>
      <paraID>24F5B0E6</paraID>
      <start>316</start>
      <end>318</end>
      <status>modified</status>
      <modifiedWord>——</modifiedWord>
      <trackRevisions>false</trackRevisions>
    </reviewItem>
    <reviewItem>
      <errorID>469ea3d6-2027-4aea-ab3d-67855671b997</errorID>
      <errorWord>哩与</errorWord>
      <group>L1_Word</group>
      <groupName>字词问题</groupName>
      <ability>L2_Typo</ability>
      <abilityName>字词错误</abilityName>
      <candidateList>
        <item>哩</item>
      </candidateList>
      <explain/>
      <paraID>24F5B0E6</paraID>
      <start>458</start>
      <end>460</end>
      <status>unmodified</status>
      <modifiedWord/>
      <trackRevisions>false</trackRevisions>
    </reviewItem>
    <reviewItem>
      <errorID>b0438077-6375-47a4-af6c-28d7dfda6196</errorID>
      <errorWord>话语权</errorWord>
      <group>L1_Punc</group>
      <groupName>标点问题</groupName>
      <ability>L2_Punc</ability>
      <abilityName>标点符号检查</abilityName>
      <candidateList>
        <item>、话语权</item>
      </candidateList>
      <explain/>
      <paraID>1103EA5C</paraID>
      <start>119</start>
      <end>122</end>
      <status>unmodified</status>
      <modifiedWord/>
      <trackRevisions>false</trackRevisions>
    </reviewItem>
    <reviewItem>
      <errorID>85b941f9-f1b4-4ea8-a793-ec4140b1555e</errorID>
      <errorWord>壮大了</errorWord>
      <group>L1_Word</group>
      <groupName>字词问题</groupName>
      <ability>L2_Typo</ability>
      <abilityName>字词错误</abilityName>
      <candidateList>
        <item>壮大</item>
      </candidateList>
      <explain/>
      <paraID>1103EA5C</paraID>
      <start>137</start>
      <end>140</end>
      <status>unmodified</status>
      <modifiedWord/>
      <trackRevisions>false</trackRevisions>
    </reviewItem>
    <reviewItem>
      <errorID>4181b36b-6a0b-4247-b3c8-8ee35ff87645</errorID>
      <errorWord>“</errorWord>
      <group>L1_Grammar</group>
      <groupName>语法问题</groupName>
      <ability>L2_Grammar</ability>
      <abilityName>语法错误</abilityName>
      <candidateList>
        <item>，秉持“</item>
      </candidateList>
      <explain/>
      <paraID>1103EA5C</paraID>
      <start>161</start>
      <end>162</end>
      <status>unmodified</status>
      <modifiedWord/>
      <trackRevisions>false</trackRevisions>
    </reviewItem>
    <reviewItem>
      <errorID>202f26e5-e19b-4400-be06-8aa34f72b6d8</errorID>
      <errorWord>，</errorWord>
      <group>L1_Grammar</group>
      <groupName>语法问题</groupName>
      <ability>L2_Grammar</ability>
      <abilityName>语法错误</abilityName>
      <candidateList>
        <item>的原则，</item>
      </candidateList>
      <explain/>
      <paraID>1103EA5C</paraID>
      <start>172</start>
      <end>173</end>
      <status>unmodified</status>
      <modifiedWord/>
      <trackRevisions>false</trackRevisions>
    </reviewItem>
    <reviewItem>
      <errorID>e0c1d446-c253-4374-b031-a1b5474a7933</errorID>
      <errorWord>“十九大”</errorWord>
      <group>L1_Punc</group>
      <groupName>标点问题</groupName>
      <ability>L2_Punc</ability>
      <abilityName>标点符号检查</abilityName>
      <candidateList>
        <item>十九大</item>
      </candidateList>
      <explain/>
      <paraID>42827A81</paraID>
      <start>191</start>
      <end>194</end>
      <status>modified</status>
      <modifiedWord>十九大</modifiedWord>
      <trackRevisions>false</trackRevisions>
    </reviewItem>
    <reviewItem>
      <errorID>719d0bbb-66b1-4975-b77e-c7defd7addab</errorID>
      <errorWord>意识形态责任制</errorWord>
      <group>L1_Word</group>
      <groupName>字词问题</groupName>
      <ability>L2_Typo</ability>
      <abilityName>字词错误</abilityName>
      <candidateList>
        <item>意识形态工作责任制</item>
      </candidateList>
      <explain/>
      <paraID>42827A81</paraID>
      <start>341</start>
      <end>350</end>
      <status>modified</status>
      <modifiedWord>意识形态工作责任制</modifiedWord>
      <trackRevisions>false</trackRevisions>
    </reviewItem>
    <reviewItem>
      <errorID>7830906b-765b-425c-8fa6-b6496ea801d0</errorID>
      <errorWord>党政建设</errorWord>
      <group>L1_Political</group>
      <groupName>政治性问题</groupName>
      <ability>L2_Keyword</ability>
      <abilityName>固定表述</abilityName>
      <candidateList>
        <item>党的建设和</item>
      </candidateList>
      <explain>此处内容疑似含有固定表述相关错误，建议核查。</explain>
      <paraID>79B721A0</paraID>
      <start>3</start>
      <end>7</end>
      <status>unmodified</status>
      <modifiedWord/>
      <trackRevisions>false</trackRevisions>
    </reviewItem>
    <reviewItem>
      <errorID>c5f738a8-fef0-4e8b-aa30-17f9e0e5f5fb</errorID>
      <errorWord>深入学习实践习近平新时代中国特色社会主义思想</errorWord>
      <group>L1_Political</group>
      <groupName>政治性问题</groupName>
      <ability>L2_Keyword</ability>
      <abilityName>固定表述</abilityName>
      <candidateList>
        <item>深入学习贯彻习近平新时代中国特色社会主义思想</item>
      </candidateList>
      <explain>词汇“深入学习贯彻习近平新时代中国特色社会主义思想”在特定场景下为固定表述形式，请确认此处的“深入学习实践习近平新时代中国特色社会主义思想”是否存在不当。</explain>
      <paraID>79B721A0</paraID>
      <start>25</start>
      <end>47</end>
      <status>unmodified</status>
      <modifiedWord/>
      <trackRevisions>false</trackRevisions>
    </reviewItem>
    <reviewItem>
      <errorID>402c81b0-5417-458e-b2af-167b2e68038e</errorID>
      <errorWord>深化、强化</errorWord>
      <group>L1_Grammar</group>
      <groupName>语法问题</groupName>
      <ability>L2_Grammar</ability>
      <abilityName>语法错误</abilityName>
      <candidateList>
        <item>深化</item>
      </candidateList>
      <explain/>
      <paraID>79B721A0</paraID>
      <start>50</start>
      <end>55</end>
      <status>unmodified</status>
      <modifiedWord/>
      <trackRevisions>false</trackRevisions>
    </reviewItem>
    <reviewItem>
      <errorID>ef2b4c4f-d0ec-4a9d-b67e-6f0926e85745</errorID>
      <errorWord>、</errorWord>
      <group>L1_Grammar</group>
      <groupName>语法问题</groupName>
      <ability>L2_Grammar</ability>
      <abilityName>语法错误</abilityName>
      <candidateList>
        <item>意识、</item>
      </candidateList>
      <explain/>
      <paraID>79B721A0</paraID>
      <start>141</start>
      <end>142</end>
      <status>unmodified</status>
      <modifiedWord/>
      <trackRevisions>false</trackRevisions>
    </reviewItem>
    <reviewItem>
      <errorID>45ffa654-acad-4fe4-b0bf-94def038a49f</errorID>
      <errorWord>光耀</errorWord>
      <group>L1_Punc</group>
      <groupName>标点问题</groupName>
      <ability>L2_Punc</ability>
      <abilityName>标点符号检查</abilityName>
      <candidateList>
        <item>、光耀</item>
      </candidateList>
      <explain/>
      <paraID>6FA1F3E2</paraID>
      <start>68</start>
      <end>70</end>
      <status>unmodified</status>
      <modifiedWord/>
      <trackRevisions>false</trackRevisions>
    </reviewItem>
    <reviewItem>
      <errorID>3b0b60b3-4b4e-446a-aef2-df3de4e75a03</errorID>
      <errorWord>，</errorWord>
      <group>L1_Grammar</group>
      <groupName>语法问题</groupName>
      <ability>L2_Grammar</ability>
      <abilityName>语法错误</abilityName>
      <candidateList>
        <item>目标，</item>
      </candidateList>
      <explain/>
      <paraID>68FEBC7F</paraID>
      <start>103</start>
      <end>104</end>
      <status>unmodified</status>
      <modifiedWord/>
      <trackRevisions>false</trackRevisions>
    </reviewItem>
    <reviewItem>
      <errorID>7c3f94a2-1ba5-4a41-af64-3c9aa5ccdbad</errorID>
      <errorWord>好</errorWord>
      <group>L1_Word</group>
      <groupName>字词问题</groupName>
      <ability>L2_Typo</ability>
      <abilityName>字词错误</abilityName>
      <candidateList>
        <item>好地</item>
      </candidateList>
      <explain/>
      <paraID>68FEBC7F</paraID>
      <start>166</start>
      <end>167</end>
      <status>unmodified</status>
      <modifiedWord/>
      <trackRevisions>false</trackRevisions>
    </reviewItem>
    <reviewItem>
      <errorID>26f4ff41-d0a4-4656-b710-19afb967c222</errorID>
      <errorWord>人民日益增长的美好生活需要和不平衡不充分发展之间的矛盾</errorWord>
      <group>L1_Political</group>
      <groupName>政治性问题</groupName>
      <ability>L2_Keyword</ability>
      <abilityName>固定表述</abilityName>
      <candidateList>
        <item>人民日益增长的美好生活需要和不平衡不充分的发展之间的矛盾</item>
      </candidateList>
      <explain>此处内容疑似含有固定表述相关错误，建议核查。</explain>
      <paraID>2DC07344</paraID>
      <start>37</start>
      <end>64</end>
      <status>unmodified</status>
      <modifiedWord/>
      <trackRevisions>false</trackRevisions>
    </reviewItem>
    <reviewItem>
      <errorID>a43a9b27-98a0-462f-be24-2d9fcde3050c</errorID>
      <errorWord>、</errorWord>
      <group>L1_Punc</group>
      <groupName>标点问题</groupName>
      <ability>L2_Punc</ability>
      <abilityName>标点符号检查</abilityName>
      <candidateList>
        <item>，</item>
      </candidateList>
      <explain/>
      <paraID>2DC07344</paraID>
      <start>125</start>
      <end>126</end>
      <status>unmodified</status>
      <modifiedWord/>
      <trackRevisions>false</trackRevisions>
    </reviewItem>
    <reviewItem>
      <errorID>03583b61-a912-4653-a11d-737b23ff2fc5</errorID>
      <errorWord> </errorWord>
      <group>L1_Punc</group>
      <groupName>标点问题</groupName>
      <ability>L2_Punc</ability>
      <abilityName>标点符号检查</abilityName>
      <candidateList>
        <item/>
      </candidateList>
      <explain>此处空格冗余，建议删除。</explain>
      <paraID>78BFC1B1</paraID>
      <start>43</start>
      <end>44</end>
      <status>unmodified</status>
      <modifiedWord/>
      <trackRevisions>false</trackRevisions>
    </reviewItem>
    <reviewItem>
      <errorID>494d1f50-008e-4363-87b6-e8675a319fe5</errorID>
      <errorWord>催生出</errorWord>
      <group>L1_Word</group>
      <groupName>字词问题</groupName>
      <ability>L2_Typo</ability>
      <abilityName>字词错误</abilityName>
      <candidateList>
        <item>催生</item>
      </candidateList>
      <explain/>
      <paraID>78BFC1B1</paraID>
      <start>73</start>
      <end>76</end>
      <status>unmodified</status>
      <modifiedWord/>
      <trackRevisions>false</trackRevisions>
    </reviewItem>
    <reviewItem>
      <errorID>61783edc-a184-4ed1-92b8-c3371a95bb80</errorID>
      <errorWord>，</errorWord>
      <group>L1_Punc</group>
      <groupName>标点问题</groupName>
      <ability>L2_Punc</ability>
      <abilityName>标点符号检查</abilityName>
      <candidateList>
        <item>。</item>
      </candidateList>
      <explain/>
      <paraID>78BFC1B1</paraID>
      <start>91</start>
      <end>92</end>
      <status>unmodified</status>
      <modifiedWord/>
      <trackRevisions>false</trackRevisions>
    </reviewItem>
    <reviewItem>
      <errorID>3560632e-8e79-4e23-9de4-a2f60dd63a64</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756C0931</paraID>
      <start>15</start>
      <end>20</end>
      <status>unmodified</status>
      <modifiedWord/>
      <trackRevisions>false</trackRevisions>
    </reviewItem>
    <reviewItem>
      <errorID>d823783e-7b13-42a0-9e8a-6bee013c8aee</errorID>
      <errorWord>、</errorWord>
      <group>L1_Punc</group>
      <groupName>标点问题</groupName>
      <ability>L2_Punc</ability>
      <abilityName>标点符号检查</abilityName>
      <candidateList>
        <item>，</item>
      </candidateList>
      <explain/>
      <paraID>34756081</paraID>
      <start>227</start>
      <end>228</end>
      <status>unmodified</status>
      <modifiedWord/>
      <trackRevisions>false</trackRevisions>
    </reviewItem>
    <reviewItem>
      <errorID>ed7bd373-26f0-4e43-91fe-8c0926ebdfb0</errorID>
      <errorWord>、</errorWord>
      <group>L1_Punc</group>
      <groupName>标点问题</groupName>
      <ability>L2_Punc</ability>
      <abilityName>标点符号检查</abilityName>
      <candidateList>
        <item>，</item>
      </candidateList>
      <explain/>
      <paraID>34756081</paraID>
      <start>236</start>
      <end>237</end>
      <status>unmodified</status>
      <modifiedWord/>
      <trackRevisions>false</trackRevisions>
    </reviewItem>
    <reviewItem>
      <errorID>3d0e24e2-7ab9-48c9-819e-9fa3ba6bc26b</errorID>
      <errorWord>、</errorWord>
      <group>L1_Punc</group>
      <groupName>标点问题</groupName>
      <ability>L2_Punc</ability>
      <abilityName>标点符号检查</abilityName>
      <candidateList>
        <item>，</item>
      </candidateList>
      <explain/>
      <paraID>34756081</paraID>
      <start>245</start>
      <end>246</end>
      <status>unmodified</status>
      <modifiedWord/>
      <trackRevisions>false</trackRevisions>
    </reviewItem>
    <reviewItem>
      <errorID>12844132-48b8-48e5-9e30-d7c2eeb1d54e</errorID>
      <errorWord>更深</errorWord>
      <group>L1_Word</group>
      <groupName>字词问题</groupName>
      <ability>L2_Typo</ability>
      <abilityName>字词错误</abilityName>
      <candidateList>
        <item>更深度</item>
      </candidateList>
      <explain/>
      <paraID>34756081</paraID>
      <start>280</start>
      <end>282</end>
      <status>unmodified</status>
      <modifiedWord/>
      <trackRevisions>false</trackRevisions>
    </reviewItem>
    <reviewItem>
      <errorID>cb23055b-2cd0-4a54-8cc7-6afb641645c7</errorID>
      <errorWord>以人民为中心的发展理念</errorWord>
      <group>L1_Political</group>
      <groupName>政治性问题</groupName>
      <ability>L2_Keyword</ability>
      <abilityName>固定表述</abilityName>
      <candidateList>
        <item>以人民为中心的发展思想</item>
      </candidateList>
      <explain>此处内容疑似含有固定表述相关错误，建议核查。</explain>
      <paraID>3098D827</paraID>
      <start>14</start>
      <end>25</end>
      <status>unmodified</status>
      <modifiedWord/>
      <trackRevisions>false</trackRevisions>
    </reviewItem>
    <reviewItem>
      <errorID>8f8c092b-ae0d-4d55-9153-0080d4369ac5</errorID>
      <errorWord>创新、协调、绿色、开放、共享”新发展理念</errorWord>
      <group>L1_Political</group>
      <groupName>政治性问题</groupName>
      <ability>L2_Keyword</ability>
      <abilityName>固定表述</abilityName>
      <candidateList>
        <item>创新、协调、绿色、开放、共享的发展理念</item>
      </candidateList>
      <explain>词汇“创新、协调、绿色、开放、共享的发展理念”在特定场景下为固定表述形式，请确认此处的“创新、协调、绿色、开放、共享”新发展理念”是否存在不当。</explain>
      <paraID>58367464</paraID>
      <start>18</start>
      <end>38</end>
      <status>unmodified</status>
      <modifiedWord/>
      <trackRevisions>false</trackRevisions>
    </reviewItem>
    <reviewItem>
      <errorID>2942315e-0e5f-4839-9c82-5c92f2fa9dca</errorID>
      <errorWord>地</errorWord>
      <group>L1_Word</group>
      <groupName>字词问题</groupName>
      <ability>L2_Typo</ability>
      <abilityName>字词错误</abilityName>
      <candidateList>
        <item>的</item>
      </candidateList>
      <explain/>
      <paraID>58367464</paraID>
      <start>101</start>
      <end>102</end>
      <status>unmodified</status>
      <modifiedWord/>
      <trackRevisions>false</trackRevisions>
    </reviewItem>
    <reviewItem>
      <errorID>e49e343f-9d4f-4524-b9f9-6ede2d030255</errorID>
      <errorWord>优质</errorWord>
      <group>L1_Word</group>
      <groupName>字词问题</groupName>
      <ability>L2_Typo</ability>
      <abilityName>字词错误</abilityName>
      <candidateList>
        <item>显著</item>
      </candidateList>
      <explain/>
      <paraID>33EE98ED</paraID>
      <start>95</start>
      <end>97</end>
      <status>unmodified</status>
      <modifiedWord/>
      <trackRevisions>false</trackRevisions>
    </reviewItem>
    <reviewItem>
      <errorID>a87b93f6-2320-425c-9940-5e609e310108</errorID>
      <errorWord>努力实现</errorWord>
      <group>L1_Grammar</group>
      <groupName>语法问题</groupName>
      <ability>L2_Grammar</ability>
      <abilityName>语法错误</abilityName>
      <candidateList>
        <item>我省将努力实现</item>
      </candidateList>
      <explain/>
      <paraID>667E6EC8</paraID>
      <start>7</start>
      <end>11</end>
      <status>unmodified</status>
      <modifiedWord/>
      <trackRevisions>false</trackRevisions>
    </reviewItem>
    <reviewItem>
      <errorID>219447a7-b0b7-4e1b-89c7-81c14746e913</errorID>
      <errorWord>排位</errorWord>
      <group>L1_Word</group>
      <groupName>字词问题</groupName>
      <ability>L2_Typo</ability>
      <abilityName>字词错误</abilityName>
      <candidateList>
        <item>中排位</item>
      </candidateList>
      <explain/>
      <paraID>55933655</paraID>
      <start>135</start>
      <end>137</end>
      <status>unmodified</status>
      <modifiedWord/>
      <trackRevisions>false</trackRevisions>
    </reviewItem>
    <reviewItem>
      <errorID>e41a94c5-06aa-43c6-bb98-939635fccb76</errorID>
      <errorWord>终端的</errorWord>
      <group>L1_Word</group>
      <groupName>字词问题</groupName>
      <ability>L2_Typo</ability>
      <abilityName>字词错误</abilityName>
      <candidateList>
        <item>终端</item>
      </candidateList>
      <explain/>
      <paraID>2CE91116</paraID>
      <start>107</start>
      <end>110</end>
      <status>unmodified</status>
      <modifiedWord/>
      <trackRevisions>false</trackRevisions>
    </reviewItem>
    <reviewItem>
      <errorID>b90385ce-0290-4465-919b-5504d3621663</errorID>
      <errorWord>，</errorWord>
      <group>L1_Punc</group>
      <groupName>标点问题</groupName>
      <ability>L2_Punc</ability>
      <abilityName>标点符号检查</abilityName>
      <candidateList>
        <item/>
      </candidateList>
      <explain/>
      <paraID>2CE91116</paraID>
      <start>110</start>
      <end>111</end>
      <status>unmodified</status>
      <modifiedWord/>
      <trackRevisions>false</trackRevisions>
    </reviewItem>
    <reviewItem>
      <errorID>e329282c-0dfe-449e-9141-ff7cc54ede53</errorID>
      <errorWord>全部</errorWord>
      <group>L1_Grammar</group>
      <groupName>语法问题</groupName>
      <ability>L2_Grammar</ability>
      <abilityName>语法错误</abilityName>
      <candidateList>
        <item>工作全部</item>
      </candidateList>
      <explain/>
      <paraID>2CE91116</paraID>
      <start>152</start>
      <end>154</end>
      <status>unmodified</status>
      <modifiedWord/>
      <trackRevisions>false</trackRevisions>
    </reviewItem>
    <reviewItem>
      <errorID>2f3d8bf4-9784-4e30-b44d-646625907750</errorID>
      <errorWord> 山西秧</errorWord>
      <group>L1_Word</group>
      <groupName>字词问题</groupName>
      <ability>L2_Typo</ability>
      <abilityName>字词错误</abilityName>
      <candidateList>
        <item>·山西</item>
      </candidateList>
      <explain/>
      <paraID>694325F2</paraID>
      <start>69</start>
      <end>73</end>
      <status>unmodified</status>
      <modifiedWord/>
      <trackRevisions>false</trackRevisions>
    </reviewItem>
    <reviewItem>
      <errorID>02d5d729-d43e-4c58-ae02-1893f6e2fb4e</errorID>
      <errorWord>国际影响力水平</errorWord>
      <group>L1_Political</group>
      <groupName>政治性问题</groupName>
      <ability>L2_Keyword</ability>
      <abilityName>固定表述</abilityName>
      <candidateList>
        <item>国际影响力</item>
      </candidateList>
      <explain>此处内容疑似含有固定表述相关错误，建议核查。</explain>
      <paraID>694325F2</paraID>
      <start>161</start>
      <end>168</end>
      <status>unmodified</status>
      <modifiedWord/>
      <trackRevisions>false</trackRevisions>
    </reviewItem>
    <reviewItem>
      <errorID>4f328333-5cf4-48b3-8432-b4fd942099f6</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2C3A3B39</paraID>
      <start>41</start>
      <end>46</end>
      <status>unmodified</status>
      <modifiedWord/>
      <trackRevisions>false</trackRevisions>
    </reviewItem>
    <reviewItem>
      <errorID>25f29702-6e9d-417c-aa14-c82f5e8e1e43</errorID>
      <errorWord>推进高质量发展</errorWord>
      <group>L1_Political</group>
      <groupName>政治性问题</groupName>
      <ability>L2_Keyword</ability>
      <abilityName>固定表述</abilityName>
      <candidateList>
        <item>推动高质量发展</item>
      </candidateList>
      <explain>此处内容疑似含有固定表述相关错误，建议核查。</explain>
      <paraID>2C3A3B39</paraID>
      <start>155</start>
      <end>162</end>
      <status>unmodified</status>
      <modifiedWord/>
      <trackRevisions>false</trackRevisions>
    </reviewItem>
    <reviewItem>
      <errorID>f7e5969c-c9a6-4223-88b9-06478cc7ee29</errorID>
      <errorWord>宣传”</errorWord>
      <group>L1_Word</group>
      <groupName>字词问题</groupName>
      <ability>L2_Typo</ability>
      <abilityName>字词错误</abilityName>
      <candidateList>
        <item>”宣传</item>
      </candidateList>
      <explain/>
      <paraID>2C3A3B39</paraID>
      <start>294</start>
      <end>297</end>
      <status>unmodified</status>
      <modifiedWord/>
      <trackRevisions>false</trackRevisions>
    </reviewItem>
    <reviewItem>
      <errorID>2cfb0619-297d-45c6-93b7-da575c6d621d</errorID>
      <errorWord>能源革命改革</errorWord>
      <group>L1_Political</group>
      <groupName>政治性问题</groupName>
      <ability>L2_Keyword</ability>
      <abilityName>固定表述</abilityName>
      <candidateList>
        <item>能源革命</item>
      </candidateList>
      <explain>此处内容疑似含有固定表述相关错误，建议核查。</explain>
      <paraID>2C3A3B39</paraID>
      <start>317</start>
      <end>323</end>
      <status>unmodified</status>
      <modifiedWord/>
      <trackRevisions>false</trackRevisions>
    </reviewItem>
    <reviewItem>
      <errorID>3918a9df-e14e-43da-9d18-edcf91048e5a</errorID>
      <errorWord>意识形态责任制和</errorWord>
      <group>L1_Word</group>
      <groupName>字词问题</groupName>
      <ability>L2_Typo</ability>
      <abilityName>字词错误</abilityName>
      <candidateList>
        <item>意识形态工作责任制和</item>
      </candidateList>
      <explain/>
      <paraID> 8C27BD4</paraID>
      <start>18</start>
      <end>26</end>
      <status>unmodified</status>
      <modifiedWord/>
      <trackRevisions>false</trackRevisions>
    </reviewItem>
    <reviewItem>
      <errorID>536cc540-57e7-4f49-8a75-836b14e04d16</errorID>
      <errorWord>、</errorWord>
      <group>L1_Punc</group>
      <groupName>标点问题</groupName>
      <ability>L2_Punc</ability>
      <abilityName>标点符号检查</abilityName>
      <candidateList>
        <item>，</item>
      </candidateList>
      <explain/>
      <paraID>4D4CBA78</paraID>
      <start>90</start>
      <end>91</end>
      <status>unmodified</status>
      <modifiedWord/>
      <trackRevisions>false</trackRevisions>
    </reviewItem>
    <reviewItem>
      <errorID>d25bcad2-6fa1-425d-8e63-a1015bd5cc3a</errorID>
      <errorWord>、</errorWord>
      <group>L1_Punc</group>
      <groupName>标点问题</groupName>
      <ability>L2_Punc</ability>
      <abilityName>标点符号检查</abilityName>
      <candidateList>
        <item>，</item>
      </candidateList>
      <explain/>
      <paraID>4D4CBA78</paraID>
      <start>95</start>
      <end>96</end>
      <status>unmodified</status>
      <modifiedWord/>
      <trackRevisions>false</trackRevisions>
    </reviewItem>
    <reviewItem>
      <errorID>761fe648-bafd-4a2e-87a3-b893af6084ae</errorID>
      <errorWord>，</errorWord>
      <group>L1_Punc</group>
      <groupName>标点问题</groupName>
      <ability>L2_Punc</ability>
      <abilityName>标点符号检查</abilityName>
      <candidateList>
        <item/>
      </candidateList>
      <explain/>
      <paraID>4D4CBA78</paraID>
      <start>146</start>
      <end>147</end>
      <status>unmodified</status>
      <modifiedWord/>
      <trackRevisions>false</trackRevisions>
    </reviewItem>
    <reviewItem>
      <errorID>48a56bb7-296f-4e96-91de-e27cc9c8b53f</errorID>
      <errorWord>学习贯彻二十大精神</errorWord>
      <group>L1_Political</group>
      <groupName>政治性问题</groupName>
      <ability>L2_Keyword</ability>
      <abilityName>固定表述</abilityName>
      <candidateList>
        <item>学习贯彻党的二十大精神</item>
      </candidateList>
      <explain>此处内容疑似含有固定表述相关错误，建议核查。</explain>
      <paraID>4D4CBA78</paraID>
      <start>208</start>
      <end>219</end>
      <status>modified</status>
      <modifiedWord>学习贯彻党的二十大精神</modifiedWord>
      <trackRevisions>false</trackRevisions>
    </reviewItem>
    <reviewItem>
      <errorID>9844e36e-f761-4d8c-9e6c-1bad0b89948a</errorID>
      <errorWord>、</errorWord>
      <group>L1_Punc</group>
      <groupName>标点问题</groupName>
      <ability>L2_Punc</ability>
      <abilityName>标点符号检查</abilityName>
      <candidateList>
        <item>，</item>
      </candidateList>
      <explain/>
      <paraID>5F15EBC7</paraID>
      <start>60</start>
      <end>61</end>
      <status>unmodified</status>
      <modifiedWord/>
      <trackRevisions>false</trackRevisions>
    </reviewItem>
    <reviewItem>
      <errorID>1cac6f25-2c6e-4edc-aa6e-e6d53b1682f7</errorID>
      <errorWord>。</errorWord>
      <group>L1_Grammar</group>
      <groupName>语法问题</groupName>
      <ability>L2_Grammar</ability>
      <abilityName>语法错误</abilityName>
      <candidateList>
        <item>提升。</item>
      </candidateList>
      <explain/>
      <paraID>5F15EBC7</paraID>
      <start>105</start>
      <end>106</end>
      <status>unmodified</status>
      <modifiedWord/>
      <trackRevisions>false</trackRevisions>
    </reviewItem>
    <reviewItem>
      <errorID>6f86fefa-5f57-4c46-b6cb-aeda9e53b8b6</errorID>
      <errorWord>人民为中心创作</errorWord>
      <group>L1_Grammar</group>
      <groupName>语法问题</groupName>
      <ability>L2_Grammar</ability>
      <abilityName>语法错误</abilityName>
      <candidateList>
        <item>以人民为中心的创作</item>
      </candidateList>
      <explain>此处内容疑似含有固定表述相关错误，建议核查。</explain>
      <paraID>4756C0FB</paraID>
      <start>4</start>
      <end>11</end>
      <status>unmodified</status>
      <modifiedWord/>
      <trackRevisions>false</trackRevisions>
    </reviewItem>
    <reviewItem>
      <errorID>0ca76852-fdf8-4020-9eac-7ea070105ac0</errorID>
      <errorWord>突显</errorWord>
      <group>L1_Word</group>
      <groupName>字词问题</groupName>
      <ability>L2_Typo</ability>
      <abilityName>字词错误</abilityName>
      <candidateList>
        <item>凸显</item>
      </candidateList>
      <explain/>
      <paraID>174B29C5</paraID>
      <start>10</start>
      <end>12</end>
      <status>unmodified</status>
      <modifiedWord/>
      <trackRevisions>false</trackRevisions>
    </reviewItem>
    <reviewItem>
      <errorID>8da504f4-70bd-4d0d-bc44-f396fa103b7e</errorID>
      <errorWord>为</errorWord>
      <group>L1_Word</group>
      <groupName>字词问题</groupName>
      <ability>L2_Typo</ability>
      <abilityName>字词错误</abilityName>
      <candidateList>
        <item>地为</item>
      </candidateList>
      <explain/>
      <paraID>72C29D5D</paraID>
      <start>145</start>
      <end>146</end>
      <status>unmodified</status>
      <modifiedWord/>
      <trackRevisions>false</trackRevisions>
    </reviewItem>
    <reviewItem>
      <errorID>8f12ba5c-d95d-4969-84b1-c8865e5c1c4c</errorID>
      <errorWord>，</errorWord>
      <group>L1_Punc</group>
      <groupName>标点问题</groupName>
      <ability>L2_Punc</ability>
      <abilityName>标点符号检查</abilityName>
      <candidateList>
        <item>、</item>
      </candidateList>
      <explain/>
      <paraID>72C29D5D</paraID>
      <start>152</start>
      <end>153</end>
      <status>unmodified</status>
      <modifiedWord/>
      <trackRevisions>false</trackRevisions>
    </reviewItem>
    <reviewItem>
      <errorID>b35ff031-b9c7-46dd-a3fc-8a83ddf19849</errorID>
      <errorWord>迈进</errorWord>
      <group>L1_Word</group>
      <groupName>字词问题</groupName>
      <ability>L2_Typo</ability>
      <abilityName>字词错误</abilityName>
      <candidateList>
        <item>的迈进</item>
      </candidateList>
      <explain/>
      <paraID>58687E41</paraID>
      <start>215</start>
      <end>217</end>
      <status>unmodified</status>
      <modifiedWord/>
      <trackRevisions>false</trackRevisions>
    </reviewItem>
    <reviewItem>
      <errorID>2c1d1138-7846-4707-ba44-17de65d9b761</errorID>
      <errorWord>200</errorWord>
      <group>L1_Word</group>
      <groupName>字词问题</groupName>
      <ability>L2_Typo</ability>
      <abilityName>字词错误</abilityName>
      <candidateList>
        <item>达200</item>
      </candidateList>
      <explain/>
      <paraID>2632AF46</paraID>
      <start>113</start>
      <end>116</end>
      <status>unmodified</status>
      <modifiedWord/>
      <trackRevisions>false</trackRevisions>
    </reviewItem>
    <reviewItem>
      <errorID>ee5874cb-edc1-4a72-8767-74f9e7f5df52</errorID>
      <errorWord>25</errorWord>
      <group>L1_Word</group>
      <groupName>字词问题</groupName>
      <ability>L2_Typo</ability>
      <abilityName>字词错误</abilityName>
      <candidateList>
        <item>达25</item>
      </candidateList>
      <explain/>
      <paraID>2389B600</paraID>
      <start>167</start>
      <end>169</end>
      <status>unmodified</status>
      <modifiedWord/>
      <trackRevisions>false</trackRevisions>
    </reviewItem>
    <reviewItem>
      <errorID>0e35fa2f-e88d-43be-bad2-3d3a38e4a3ca</errorID>
      <errorWord>75</errorWord>
      <group>L1_Word</group>
      <groupName>字词问题</groupName>
      <ability>L2_Typo</ability>
      <abilityName>字词错误</abilityName>
      <candidateList>
        <item>达75</item>
      </candidateList>
      <explain/>
      <paraID>543736F6</paraID>
      <start>149</start>
      <end>151</end>
      <status>unmodified</status>
      <modifiedWord/>
      <trackRevisions>false</trackRevisions>
    </reviewItem>
    <reviewItem>
      <errorID>8ffbcc87-d4c7-4848-bbfb-447fd4fed132</errorID>
      <errorWord>40</errorWord>
      <group>L1_Word</group>
      <groupName>字词问题</groupName>
      <ability>L2_Typo</ability>
      <abilityName>字词错误</abilityName>
      <candidateList>
        <item>达40</item>
      </candidateList>
      <explain/>
      <paraID>531F2E2D</paraID>
      <start>184</start>
      <end>186</end>
      <status>unmodified</status>
      <modifiedWord/>
      <trackRevisions>false</trackRevisions>
    </reviewItem>
    <reviewItem>
      <errorID>33494431-dade-40f5-9dbe-286f1714a3d5</errorID>
      <errorWord>15</errorWord>
      <group>L1_Word</group>
      <groupName>字词问题</groupName>
      <ability>L2_Typo</ability>
      <abilityName>字词错误</abilityName>
      <candidateList>
        <item>达15</item>
      </candidateList>
      <explain/>
      <paraID>2C24E641</paraID>
      <start>140</start>
      <end>142</end>
      <status>unmodified</status>
      <modifiedWord/>
      <trackRevisions>false</trackRevisions>
    </reviewItem>
    <reviewItem>
      <errorID>a364bbe8-a710-4483-aee1-fb023d67e46a</errorID>
      <errorWord>25</errorWord>
      <group>L1_Word</group>
      <groupName>字词问题</groupName>
      <ability>L2_Typo</ability>
      <abilityName>字词错误</abilityName>
      <candidateList>
        <item>达25</item>
      </candidateList>
      <explain/>
      <paraID> 7C0B329</paraID>
      <start>94</start>
      <end>96</end>
      <status>unmodified</status>
      <modifiedWord/>
      <trackRevisions>false</trackRevisions>
    </reviewItem>
    <reviewItem>
      <errorID>3142a38b-daec-457e-bd19-b88975cbed36</errorID>
      <errorWord>推进高质量发展</errorWord>
      <group>L1_Political</group>
      <groupName>政治性问题</groupName>
      <ability>L2_Keyword</ability>
      <abilityName>固定表述</abilityName>
      <candidateList>
        <item>推动高质量发展</item>
      </candidateList>
      <explain>此处内容疑似含有固定表述相关错误，建议核查。</explain>
      <paraID>42C7364F</paraID>
      <start>102</start>
      <end>109</end>
      <status>unmodified</status>
      <modifiedWord/>
      <trackRevisions>false</trackRevisions>
    </reviewItem>
    <reviewItem>
      <errorID>ec9c1dae-ccdd-40b1-9672-d98a88df5e74</errorID>
      <errorWord>，更好践行社会主义核心价值观这篇大文章</errorWord>
      <group>L1_Political</group>
      <groupName>政治性问题</groupName>
      <ability>L2_Keyword</ability>
      <abilityName>固定表述</abilityName>
      <candidateList>
        <item>这篇大文章，更好践行社会主义核心价值观</item>
      </candidateList>
      <explain>此处内容疑似含有固定表述相关错误，建议核查。</explain>
      <paraID>423736FD</paraID>
      <start>41</start>
      <end>60</end>
      <status>unmodified</status>
      <modifiedWord/>
      <trackRevisions>false</trackRevisions>
    </reviewItem>
    <reviewItem>
      <errorID>6785b076-7da1-46e8-a26e-385c6f5742ae</errorID>
      <errorWord>公共文化服务保障法</errorWord>
      <group>L1_Knowledge</group>
      <groupName>知识性问题</groupName>
      <ability>L2_Knowledge</ability>
      <abilityName>其他知识</abilityName>
      <candidateList>
        <item>中华人民共和国公共文化服务保障法</item>
      </candidateList>
      <explain>当前法律法规名称使用简称，请注意是否应当使用全称。</explain>
      <paraID>26EC3122</paraID>
      <start>37</start>
      <end>46</end>
      <status>unmodified</status>
      <modifiedWord/>
      <trackRevisions>false</trackRevisions>
    </reviewItem>
    <reviewItem>
      <errorID>bf69b11a-4137-497b-9849-54f85da40261</errorID>
      <errorWord>农村发展优先</errorWord>
      <group>L1_Political</group>
      <groupName>政治性问题</groupName>
      <ability>L2_Keyword</ability>
      <abilityName>固定表述</abilityName>
      <candidateList>
        <item>农业农村优先发展</item>
      </candidateList>
      <explain>此处内容疑似含有固定表述相关错误，建议核查。</explain>
      <paraID>37BAD975</paraID>
      <start>83</start>
      <end>89</end>
      <status>unmodified</status>
      <modifiedWord/>
      <trackRevisions>false</trackRevisions>
    </reviewItem>
    <reviewItem>
      <errorID>38af9f77-0e33-4923-a6d9-4a6399e5d667</errorID>
      <errorWord>网络全省覆盖</errorWord>
      <group>L1_Grammar</group>
      <groupName>语法问题</groupName>
      <ability>L2_Grammar</ability>
      <abilityName>语法错误</abilityName>
      <candidateList>
        <item>网络</item>
      </candidateList>
      <explain/>
      <paraID>18D55B8E</paraID>
      <start>98</start>
      <end>104</end>
      <status>unmodified</status>
      <modifiedWord/>
      <trackRevisions>false</trackRevisions>
    </reviewItem>
    <reviewItem>
      <errorID>2468fb36-20d9-49c2-965c-66013ab5daf7</errorID>
      <errorWord>。</errorWord>
      <group>L1_Grammar</group>
      <groupName>语法问题</groupName>
      <ability>L2_Grammar</ability>
      <abilityName>语法错误</abilityName>
      <candidateList>
        <item>覆盖。</item>
      </candidateList>
      <explain/>
      <paraID>18D55B8E</paraID>
      <start>115</start>
      <end>116</end>
      <status>unmodified</status>
      <modifiedWord/>
      <trackRevisions>false</trackRevisions>
    </reviewItem>
    <reviewItem>
      <errorID>75581610-ffa4-4de2-b72c-fa70a9a4ab96</errorID>
      <errorWord>智慧化升级</errorWord>
      <group>L1_Political</group>
      <groupName>政治性问题</groupName>
      <ability>L2_Keyword</ability>
      <abilityName>固定表述</abilityName>
      <candidateList>
        <item>智能化升级</item>
      </candidateList>
      <explain>词汇“智能化升级”在特定场景下为固定表述形式，请确认此处的“智慧化升级”是否存在不当。</explain>
      <paraID>18D55B8E</paraID>
      <start>184</start>
      <end>189</end>
      <status>unmodified</status>
      <modifiedWord/>
      <trackRevisions>false</trackRevisions>
    </reviewItem>
    <reviewItem>
      <errorID>0a179fe8-68f7-4fc7-ba92-441d6fb165bc</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3EEBC5F6</paraID>
      <start>184</start>
      <end>188</end>
      <status>unmodified</status>
      <modifiedWord/>
      <trackRevisions>false</trackRevisions>
    </reviewItem>
    <reviewItem>
      <errorID>18da4f7d-30b8-416c-a9be-a2ebc393f4d6</errorID>
      <errorWord>国家数字化战略</errorWord>
      <group>L1_Political</group>
      <groupName>政治性问题</groupName>
      <ability>L2_Keyword</ability>
      <abilityName>固定表述</abilityName>
      <candidateList>
        <item>国家文化数字化战略</item>
      </candidateList>
      <explain>词汇“国家文化数字化战略”在特定场景下为固定表述形式，请确认此处的“国家数字化战略”是否存在不当。</explain>
      <paraID>2C97AD6A</paraID>
      <start>38</start>
      <end>45</end>
      <status>unmodified</status>
      <modifiedWord/>
      <trackRevisions>false</trackRevisions>
    </reviewItem>
    <reviewItem>
      <errorID>1f74e356-1313-4f93-b79f-5d02a2a3d066</errorID>
      <errorWord>实现上</errorWord>
      <group>L1_Word</group>
      <groupName>字词问题</groupName>
      <ability>L2_Typo</ability>
      <abilityName>字词错误</abilityName>
      <candidateList>
        <item>实现</item>
      </candidateList>
      <explain>〈动〉使成为事实：～理想。</explain>
      <paraID>2ADF3FDB</paraID>
      <start>26</start>
      <end>29</end>
      <status>unmodified</status>
      <modifiedWord/>
      <trackRevisions>false</trackRevisions>
    </reviewItem>
    <reviewItem>
      <errorID>765aac5d-395a-4b66-834b-6b8f8720dab3</errorID>
      <errorWord>建设工程</errorWord>
      <group>L1_Punc</group>
      <groupName>标点问题</groupName>
      <ability>L2_Punc</ability>
      <abilityName>标点符号检查</abilityName>
      <candidateList>
        <item>建设工程。</item>
      </candidateList>
      <explain/>
      <paraID>27B5C0EB</paraID>
      <start>22</start>
      <end>26</end>
      <status>unmodified</status>
      <modifiedWord/>
      <trackRevisions>false</trackRevisions>
    </reviewItem>
    <reviewItem>
      <errorID>3a76fc78-0c84-411e-b716-f515f71eb6f6</errorID>
      <errorWord>工程</errorWord>
      <group>L1_Punc</group>
      <groupName>标点问题</groupName>
      <ability>L2_Punc</ability>
      <abilityName>标点符号检查</abilityName>
      <candidateList>
        <item>工程。</item>
      </candidateList>
      <explain/>
      <paraID>2F546C98</paraID>
      <start>18</start>
      <end>20</end>
      <status>unmodified</status>
      <modifiedWord/>
      <trackRevisions>false</trackRevisions>
    </reviewItem>
    <reviewItem>
      <errorID>f9ea528b-d39e-48a5-98a2-6c8a1c5f45eb</errorID>
      <errorWord>公共服务</errorWord>
      <group>L1_Word</group>
      <groupName>字词问题</groupName>
      <ability>L2_Typo</ability>
      <abilityName>字词错误</abilityName>
      <candidateList>
        <item> 公共服务</item>
      </candidateList>
      <explain/>
      <paraID>21B86F3F</paraID>
      <start>3</start>
      <end>7</end>
      <status>unmodified</status>
      <modifiedWord/>
      <trackRevisions>false</trackRevisions>
    </reviewItem>
    <reviewItem>
      <errorID>5fac3c05-aa37-492c-9ad4-c17e892d4453</errorID>
      <errorWord>活动</errorWord>
      <group>L1_Punc</group>
      <groupName>标点问题</groupName>
      <ability>L2_Punc</ability>
      <abilityName>标点符号检查</abilityName>
      <candidateList>
        <item>活动。</item>
      </candidateList>
      <explain/>
      <paraID>5F055A2D</paraID>
      <start>11</start>
      <end>13</end>
      <status>unmodified</status>
      <modifiedWord/>
      <trackRevisions>false</trackRevisions>
    </reviewItem>
    <reviewItem>
      <errorID>f1924a94-660f-4601-9d10-eb79d2e2809e</errorID>
      <errorWord>项目</errorWord>
      <group>L1_Punc</group>
      <groupName>标点问题</groupName>
      <ability>L2_Punc</ability>
      <abilityName>标点符号检查</abilityName>
      <candidateList>
        <item>项目。</item>
      </candidateList>
      <explain/>
      <paraID>7EEDBA59</paraID>
      <start>24</start>
      <end>26</end>
      <status>unmodified</status>
      <modifiedWord/>
      <trackRevisions>false</trackRevisions>
    </reviewItem>
    <reviewItem>
      <errorID>4686c7b6-a43a-4a8e-abe3-b9df10ccb213</errorID>
      <errorWord> </errorWord>
      <group>L1_Punc</group>
      <groupName>标点问题</groupName>
      <ability>L2_Punc</ability>
      <abilityName>标点符号检查</abilityName>
      <candidateList>
        <item/>
      </candidateList>
      <explain>此处空格冗余，建议删除。</explain>
      <paraID>7CB6C906</paraID>
      <start>3</start>
      <end>4</end>
      <status>unmodified</status>
      <modifiedWord/>
      <trackRevisions>false</trackRevisions>
    </reviewItem>
    <reviewItem>
      <errorID>1b6ec596-2a81-4b3f-8c0a-6a80acdb3b24</errorID>
      <errorWord>。</errorWord>
      <group>L1_Punc</group>
      <groupName>标点问题</groupName>
      <ability>L2_Punc</ability>
      <abilityName>标点符号检查</abilityName>
      <candidateList>
        <item>：</item>
      </candidateList>
      <explain/>
      <paraID>7D609348</paraID>
      <start>21</start>
      <end>22</end>
      <status>unmodified</status>
      <modifiedWord/>
      <trackRevisions>false</trackRevisions>
    </reviewItem>
    <reviewItem>
      <errorID>a22f7f16-51d2-427d-abd1-f8cd72946462</errorID>
      <errorWord>。</errorWord>
      <group>L1_Punc</group>
      <groupName>标点问题</groupName>
      <ability>L2_Punc</ability>
      <abilityName>标点符号检查</abilityName>
      <candidateList>
        <item>：</item>
      </candidateList>
      <explain/>
      <paraID>4FD8C409</paraID>
      <start>20</start>
      <end>21</end>
      <status>unmodified</status>
      <modifiedWord/>
      <trackRevisions>false</trackRevisions>
    </reviewItem>
    <reviewItem>
      <errorID>bd30244b-9c0e-4487-8e31-203c2f317755</errorID>
      <errorWord>。</errorWord>
      <group>L1_Punc</group>
      <groupName>标点问题</groupName>
      <ability>L2_Punc</ability>
      <abilityName>标点符号检查</abilityName>
      <candidateList>
        <item>：</item>
      </candidateList>
      <explain/>
      <paraID>4367B3BD</paraID>
      <start>24</start>
      <end>25</end>
      <status>unmodified</status>
      <modifiedWord/>
      <trackRevisions>false</trackRevisions>
    </reviewItem>
    <reviewItem>
      <errorID>710f5fc5-6be2-4e0f-8f7b-2491ce519c7e</errorID>
      <errorWord>云进行</errorWord>
      <group>L1_Grammar</group>
      <groupName>语法问题</groupName>
      <ability>L2_Grammar</ability>
      <abilityName>语法错误</abilityName>
      <candidateList>
        <item>云</item>
      </candidateList>
      <explain/>
      <paraID>35EA189D</paraID>
      <start>94</start>
      <end>97</end>
      <status>unmodified</status>
      <modifiedWord/>
      <trackRevisions>false</trackRevisions>
    </reviewItem>
    <reviewItem>
      <errorID>12c1129e-7046-4039-a154-766c4298ca2a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35EA189D</paraID>
      <start>156</start>
      <end>158</end>
      <status>unmodified</status>
      <modifiedWord/>
      <trackRevisions>false</trackRevisions>
    </reviewItem>
    <reviewItem>
      <errorID>6d99032e-20c5-4511-9be4-cdc4ee677535</errorID>
      <errorWord>的</errorWord>
      <group>L1_Word</group>
      <groupName>字词问题</groupName>
      <ability>L2_Typo</ability>
      <abilityName>字词错误</abilityName>
      <candidateList>
        <item>实现</item>
      </candidateList>
      <explain/>
      <paraID>6A16D08F</paraID>
      <start>95</start>
      <end>96</end>
      <status>unmodified</status>
      <modifiedWord/>
      <trackRevisions>false</trackRevisions>
    </reviewItem>
    <reviewItem>
      <errorID>d4e776b6-a39c-4f42-a122-2d470a98368a</errorID>
      <errorWord>，</errorWord>
      <group>L1_Punc</group>
      <groupName>标点问题</groupName>
      <ability>L2_Punc</ability>
      <abilityName>标点符号检查</abilityName>
      <candidateList>
        <item>。</item>
      </candidateList>
      <explain/>
      <paraID>23B770AF</paraID>
      <start>111</start>
      <end>112</end>
      <status>unmodified</status>
      <modifiedWord/>
      <trackRevisions>false</trackRevisions>
    </reviewItem>
    <reviewItem>
      <errorID>3ab6f58c-c8fa-46de-8668-af7a07ac42ad</errorID>
      <errorWord>合作与</errorWord>
      <group>L1_Word</group>
      <groupName>字词问题</groupName>
      <ability>L2_Typo</ability>
      <abilityName>字词错误</abilityName>
      <candidateList>
        <item>合作</item>
      </candidateList>
      <explain/>
      <paraID>6C821F26</paraID>
      <start>144</start>
      <end>147</end>
      <status>unmodified</status>
      <modifiedWord/>
      <trackRevisions>false</trackRevisions>
    </reviewItem>
    <reviewItem>
      <errorID>e08f2ce6-f61b-4cb5-99a6-9b1dbc292f13</errorID>
      <errorWord>确立</errorWord>
      <group>L1_Word</group>
      <groupName>字词问题</groupName>
      <ability>L2_Typo</ability>
      <abilityName>字词错误</abilityName>
      <candidateList>
        <item>的</item>
      </candidateList>
      <explain/>
      <paraID>4DD60F9C</paraID>
      <start>224</start>
      <end>226</end>
      <status>unmodified</status>
      <modifiedWord/>
      <trackRevisions>false</trackRevisions>
    </reviewItem>
    <reviewItem>
      <errorID>51a2baa4-a83f-4b0d-bb22-25f9c39fbf71</errorID>
      <errorWord>合法利益</errorWord>
      <group>L1_Word</group>
      <groupName>字词问题</groupName>
      <ability>L2_Typo</ability>
      <abilityName>字词错误</abilityName>
      <candidateList>
        <item>的合法利益</item>
      </candidateList>
      <explain/>
      <paraID>4DD60F9C</paraID>
      <start>248</start>
      <end>252</end>
      <status>unmodified</status>
      <modifiedWord/>
      <trackRevisions>false</trackRevisions>
    </reviewItem>
    <reviewItem>
      <errorID>c032e8a9-d142-46f4-b0d2-3fd101db762b</errorID>
      <errorWord>制作</errorWord>
      <group>L1_Word</group>
      <groupName>字词问题</groupName>
      <ability>L2_Typo</ability>
      <abilityName>字词错误</abilityName>
      <candidateList>
        <item>制定</item>
      </candidateList>
      <explain>〈动〉定出（法律、规程、政策等）：～宪法｜～学会章程。</explain>
      <paraID>4D900519</paraID>
      <start>93</start>
      <end>95</end>
      <status>unmodified</status>
      <modifiedWord/>
      <trackRevisions>false</trackRevisions>
    </reviewItem>
    <reviewItem>
      <errorID>becc4485-19e3-484c-b959-2d368ea0ebe2</errorID>
      <errorWord>完善现代产业体系</errorWord>
      <group>L1_Political</group>
      <groupName>政治性问题</groupName>
      <ability>L2_Keyword</ability>
      <abilityName>固定表述</abilityName>
      <candidateList>
        <item>完善现代化产业体系</item>
      </candidateList>
      <explain>词汇“完善现代化产业体系”在特定场景下为固定表述形式，请确认此处的“完善现代产业体系”是否存在不当。</explain>
      <paraID>268CE972</paraID>
      <start>4</start>
      <end>12</end>
      <status>unmodified</status>
      <modifiedWord/>
      <trackRevisions>false</trackRevisions>
    </reviewItem>
    <reviewItem>
      <errorID>f39db273-65f3-450b-8632-c8540a263ffd</errorID>
      <errorWord>调动发挥</errorWord>
      <group>L1_Grammar</group>
      <groupName>语法问题</groupName>
      <ability>L2_Grammar</ability>
      <abilityName>语法错误</abilityName>
      <candidateList>
        <item>发挥</item>
      </candidateList>
      <explain/>
      <paraID>4EB54835</paraID>
      <start>21</start>
      <end>25</end>
      <status>unmodified</status>
      <modifiedWord/>
      <trackRevisions>false</trackRevisions>
    </reviewItem>
    <reviewItem>
      <errorID>dd016703-a481-4874-901c-63e7d13653cc</errorID>
      <errorWord>制作播出分发、</errorWord>
      <group>L1_Grammar</group>
      <groupName>语法问题</groupName>
      <ability>L2_Grammar</ability>
      <abilityName>语法错误</abilityName>
      <candidateList>
        <item>、制作、播出、分发，</item>
      </candidateList>
      <explain/>
      <paraID> 2D1F45D</paraID>
      <start>195</start>
      <end>202</end>
      <status>unmodified</status>
      <modifiedWord/>
      <trackRevisions>false</trackRevisions>
    </reviewItem>
    <reviewItem>
      <errorID>a8b2c2cf-f166-4a6e-82e2-8aa8a391dae5</errorID>
      <errorWord>、</errorWord>
      <group>L1_Punc</group>
      <groupName>标点问题</groupName>
      <ability>L2_Punc</ability>
      <abilityName>标点符号检查</abilityName>
      <candidateList>
        <item>，</item>
      </candidateList>
      <explain/>
      <paraID> 2D1F45D</paraID>
      <start>208</start>
      <end>209</end>
      <status>unmodified</status>
      <modifiedWord/>
      <trackRevisions>false</trackRevisions>
    </reviewItem>
    <reviewItem>
      <errorID>a74f88fb-a32d-4193-ac75-a0c7269028f3</errorID>
      <errorWord>、</errorWord>
      <group>L1_Punc</group>
      <groupName>标点问题</groupName>
      <ability>L2_Punc</ability>
      <abilityName>标点符号检查</abilityName>
      <candidateList>
        <item>，</item>
      </candidateList>
      <explain/>
      <paraID> 2D1F45D</paraID>
      <start>215</start>
      <end>216</end>
      <status>unmodified</status>
      <modifiedWord/>
      <trackRevisions>false</trackRevisions>
    </reviewItem>
    <reviewItem>
      <errorID>cc8ffcfa-7269-4886-947d-dee14a48394f</errorID>
      <errorWord>的</errorWord>
      <group>L1_Grammar</group>
      <groupName>语法问题</groupName>
      <ability>L2_Grammar</ability>
      <abilityName>语法错误</abilityName>
      <candidateList>
        <item>于一体的</item>
      </candidateList>
      <explain/>
      <paraID> 2D1F45D</paraID>
      <start>229</start>
      <end>230</end>
      <status>unmodified</status>
      <modifiedWord/>
      <trackRevisions>false</trackRevisions>
    </reviewItem>
    <reviewItem>
      <errorID>fee0ed6c-ce7c-415f-98ad-6da18890ec62</errorID>
      <errorWord> 山西秧</errorWord>
      <group>L1_Word</group>
      <groupName>字词问题</groupName>
      <ability>L2_Typo</ability>
      <abilityName>字词错误</abilityName>
      <candidateList>
        <item>·山西</item>
      </candidateList>
      <explain/>
      <paraID>6C57D413</paraID>
      <start>64</start>
      <end>68</end>
      <status>unmodified</status>
      <modifiedWord/>
      <trackRevisions>false</trackRevisions>
    </reviewItem>
    <reviewItem>
      <errorID>c088d73c-d3b9-466d-8636-eb644cc8ffe6</errorID>
      <errorWord>中国</errorWord>
      <group>L1_Word</group>
      <groupName>字词问题</groupName>
      <ability>L2_Typo</ability>
      <abilityName>字词错误</abilityName>
      <candidateList>
        <item>以中国</item>
      </candidateList>
      <explain/>
      <paraID>6C57D413</paraID>
      <start>101</start>
      <end>103</end>
      <status>unmodified</status>
      <modifiedWord/>
      <trackRevisions>false</trackRevisions>
    </reviewItem>
    <reviewItem>
      <errorID>b522308e-63e5-48a4-ac7b-1aee59ee24b3</errorID>
      <errorWord> </errorWord>
      <group>L1_Punc</group>
      <groupName>标点问题</groupName>
      <ability>L2_Punc</ability>
      <abilityName>标点符号检查</abilityName>
      <candidateList>
        <item>·</item>
      </candidateList>
      <explain/>
      <paraID>6C57D413</paraID>
      <start>152</start>
      <end>153</end>
      <status>unmodified</status>
      <modifiedWord/>
      <trackRevisions>false</trackRevisions>
    </reviewItem>
    <reviewItem>
      <errorID>01f00207-bac1-46b3-8455-f8d1d80524a4</errorID>
      <errorWord>市场化、专业化、国际化</errorWord>
      <group>L1_Political</group>
      <groupName>政治性问题</groupName>
      <ability>L2_Keyword</ability>
      <abilityName>固定表述</abilityName>
      <candidateList>
        <item>市场化、法治化、国际化</item>
      </candidateList>
      <explain>词汇“市场化、法治化、国际化”在特定场景下为固定表述形式，请确认此处的“市场化、专业化、国际化”是否存在不当。</explain>
      <paraID>6C57D413</paraID>
      <start>225</start>
      <end>236</end>
      <status>unmodified</status>
      <modifiedWord/>
      <trackRevisions>false</trackRevisions>
    </reviewItem>
    <reviewItem>
      <errorID>a98dc059-53bb-447f-8efc-122ac3ede739</errorID>
      <errorWord>规模化</errorWord>
      <group>L1_Grammar</group>
      <groupName>语法问题</groupName>
      <ability>L2_Grammar</ability>
      <abilityName>语法错误</abilityName>
      <candidateList>
        <item>率先实现规模化</item>
      </candidateList>
      <explain/>
      <paraID>5C652FBB</paraID>
      <start>99</start>
      <end>102</end>
      <status>unmodified</status>
      <modifiedWord/>
      <trackRevisions>false</trackRevisions>
    </reviewItem>
    <reviewItem>
      <errorID>36ca144a-ec09-4dc2-babd-44ba1bffbc7c</errorID>
      <errorWord>智能化率先</errorWord>
      <group>L1_Grammar</group>
      <groupName>语法问题</groupName>
      <ability>L2_Grammar</ability>
      <abilityName>语法错误</abilityName>
      <candidateList>
        <item>智能化</item>
      </candidateList>
      <explain/>
      <paraID>5C652FBB</paraID>
      <start>111</start>
      <end>116</end>
      <status>unmodified</status>
      <modifiedWord/>
      <trackRevisions>false</trackRevisions>
    </reviewItem>
    <reviewItem>
      <errorID>45c603b2-e634-408b-9267-1907412a911a</errorID>
      <errorWord>。</errorWord>
      <group>L1_Punc</group>
      <groupName>标点问题</groupName>
      <ability>L2_Punc</ability>
      <abilityName>标点符号检查</abilityName>
      <candidateList>
        <item>，</item>
      </candidateList>
      <explain/>
      <paraID> 47FFE8F</paraID>
      <start>39</start>
      <end>40</end>
      <status>unmodified</status>
      <modifiedWord/>
      <trackRevisions>false</trackRevisions>
    </reviewItem>
    <reviewItem>
      <errorID>c6c62ed6-606f-484f-9d12-72a07ec73493</errorID>
      <errorWord>高</errorWord>
      <group>L1_Punc</group>
      <groupName>标点问题</groupName>
      <ability>L2_Punc</ability>
      <abilityName>标点符号检查</abilityName>
      <candidateList>
        <item>、高</item>
      </candidateList>
      <explain/>
      <paraID> 47FFE8F</paraID>
      <start>143</start>
      <end>144</end>
      <status>unmodified</status>
      <modifiedWord/>
      <trackRevisions>false</trackRevisions>
    </reviewItem>
    <reviewItem>
      <errorID>ddba95c3-6df4-42e3-881a-bb21053695c3</errorID>
      <errorWord>高标准</errorWord>
      <group>L1_Punc</group>
      <groupName>标点问题</groupName>
      <ability>L2_Punc</ability>
      <abilityName>标点符号检查</abilityName>
      <candidateList>
        <item>、高标准</item>
      </candidateList>
      <explain/>
      <paraID> 47FFE8F</paraID>
      <start>146</start>
      <end>149</end>
      <status>unmodified</status>
      <modifiedWord/>
      <trackRevisions>false</trackRevisions>
    </reviewItem>
    <reviewItem>
      <errorID>37753025-0d8d-48b7-8c9b-f794754e9c08</errorID>
      <errorWord> </errorWord>
      <group>L1_Punc</group>
      <groupName>标点问题</groupName>
      <ability>L2_Punc</ability>
      <abilityName>标点符号检查</abilityName>
      <candidateList>
        <item/>
      </candidateList>
      <explain>此处空格冗余，建议删除。</explain>
      <paraID>6FBA9149</paraID>
      <start>3</start>
      <end>4</end>
      <status>unmodified</status>
      <modifiedWord/>
      <trackRevisions>false</trackRevisions>
    </reviewItem>
    <reviewItem>
      <errorID>670dca63-9594-4d7f-9cbf-3f96c3f24fef</errorID>
      <errorWord>各类</errorWord>
      <group>L1_Word</group>
      <groupName>字词问题</groupName>
      <ability>L2_Typo</ability>
      <abilityName>字词错误</abilityName>
      <candidateList>
        <item>对各类</item>
      </candidateList>
      <explain/>
      <paraID>6C762C29</paraID>
      <start>4</start>
      <end>6</end>
      <status>unmodified</status>
      <modifiedWord/>
      <trackRevisions>false</trackRevisions>
    </reviewItem>
    <reviewItem>
      <errorID>6b2b888b-4311-4c26-a925-fd3c6f4df103</errorID>
      <errorWord>。</errorWord>
      <group>L1_Grammar</group>
      <groupName>语法问题</groupName>
      <ability>L2_Grammar</ability>
      <abilityName>语法错误</abilityName>
      <candidateList>
        <item>形成。</item>
      </candidateList>
      <explain/>
      <paraID>6C762C29</paraID>
      <start>318</start>
      <end>319</end>
      <status>unmodified</status>
      <modifiedWord/>
      <trackRevisions>false</trackRevisions>
    </reviewItem>
    <reviewItem>
      <errorID>0d1dc81a-6b5f-4cf4-bfcb-9493db6b4a14</errorID>
      <errorWord>预案机制</errorWord>
      <group>L1_Grammar</group>
      <groupName>语法问题</groupName>
      <ability>L2_Grammar</ability>
      <abilityName>语法错误</abilityName>
      <candidateList>
        <item>预案</item>
      </candidateList>
      <explain/>
      <paraID>19955E09</paraID>
      <start>122</start>
      <end>126</end>
      <status>unmodified</status>
      <modifiedWord/>
      <trackRevisions>false</trackRevisions>
    </reviewItem>
    <reviewItem>
      <errorID>ebdeeab3-1e80-41b4-a9d9-32f625963e4c</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3FBDD521</paraID>
      <start>229</start>
      <end>234</end>
      <status>unmodified</status>
      <modifiedWord/>
      <trackRevisions>false</trackRevisions>
    </reviewItem>
    <reviewItem>
      <errorID>4b36391e-3dcb-479a-a03d-3854e4dc56ef</errorID>
      <errorWord>传进</errorWord>
      <group>L1_Grammar</group>
      <groupName>语法问题</groupName>
      <ability>L2_Grammar</ability>
      <abilityName>语法错误</abilityName>
      <candidateList>
        <item>地传达到</item>
      </candidateList>
      <explain/>
      <paraID>3FBDD521</paraID>
      <start>242</start>
      <end>244</end>
      <status>unmodified</status>
      <modifiedWord/>
      <trackRevisions>false</trackRevisions>
    </reviewItem>
    <reviewItem>
      <errorID>35c14522-7477-4611-9aa7-fe71dbd7c081</errorID>
      <errorWord>科技化智能化</errorWord>
      <group>L1_Grammar</group>
      <groupName>语法问题</groupName>
      <ability>L2_Grammar</ability>
      <abilityName>语法错误</abilityName>
      <candidateList>
        <item>的科技化、智能化</item>
      </candidateList>
      <explain/>
      <paraID>2D54FDA8</paraID>
      <start>306</start>
      <end>312</end>
      <status>unmodified</status>
      <modifiedWord/>
      <trackRevisions>false</trackRevisions>
    </reviewItem>
    <reviewItem>
      <errorID>0f45ff71-b85a-476e-93cd-7f66e11f98f8</errorID>
      <errorWord>传播方式为一体</errorWord>
      <group>L1_Grammar</group>
      <groupName>语法问题</groupName>
      <ability>L2_Grammar</ability>
      <abilityName>语法错误</abilityName>
      <candidateList>
        <item>传播方式</item>
      </candidateList>
      <explain/>
      <paraID>5CC73CB1</paraID>
      <start>204</start>
      <end>211</end>
      <status>unmodified</status>
      <modifiedWord/>
      <trackRevisions>false</trackRevisions>
    </reviewItem>
    <reviewItem>
      <errorID>8c74de51-faa9-4294-9290-c036bd02b58e</errorID>
      <errorWord>法制体系</errorWord>
      <group>L1_Political</group>
      <groupName>政治性问题</groupName>
      <ability>L2_Unpolitical</ability>
      <abilityName>政治敏感错误</abilityName>
      <candidateList>
        <item>法治体系</item>
      </candidateList>
      <explain/>
      <paraID> 45D6250</paraID>
      <start>78</start>
      <end>82</end>
      <status>unmodified</status>
      <modifiedWord/>
      <trackRevisions>false</trackRevisions>
    </reviewItem>
    <reviewItem>
      <errorID>30a79ec0-3b06-4645-80fe-935f39120442</errorID>
      <errorWord>融合贯通</errorWord>
      <group>L1_Word</group>
      <groupName>字词问题</groupName>
      <ability>L2_Typo</ability>
      <abilityName>字词错误</abilityName>
      <candidateList>
        <item>融会贯通</item>
      </candidateList>
      <explain>参合多方面的知识或道理而得到全面的透彻的领悟。</explain>
      <paraID>450DA3D0</paraID>
      <start>52</start>
      <end>56</end>
      <status>unmodified</status>
      <modifiedWord/>
      <trackRevisions>false</trackRevisions>
    </reviewItem>
    <reviewItem>
      <errorID>a9687b0b-c0e7-40f2-99f8-c902344ee940</errorID>
      <errorWord>，</errorWord>
      <group>L1_Punc</group>
      <groupName>标点问题</groupName>
      <ability>L2_Punc</ability>
      <abilityName>标点符号检查</abilityName>
      <candidateList>
        <item>。</item>
      </candidateList>
      <explain/>
      <paraID>5401E889</paraID>
      <start>36</start>
      <end>37</end>
      <status>unmodified</status>
      <modifiedWord/>
      <trackRevisions>false</trackRevisions>
    </reviewItem>
    <reviewItem>
      <errorID>8563cd34-7cac-4ee2-aa7f-01b571dd6084</errorID>
      <errorWord>强</errorWord>
      <group>L1_Word</group>
      <groupName>字词问题</groupName>
      <ability>L2_Typo</ability>
      <abilityName>字词错误</abilityName>
      <candidateList>
        <item>强对</item>
      </candidateList>
      <explain/>
      <paraID>5401E889</paraID>
      <start>168</start>
      <end>169</end>
      <status>unmodified</status>
      <modifiedWord/>
      <trackRevisions>false</trackRevisions>
    </reviewItem>
    <reviewItem>
      <errorID>7f4adcc2-298e-4e5b-8316-9140e99d3c37</errorID>
      <errorWord>法治国家、法治政府和法治社会</errorWord>
      <group>L1_Political</group>
      <groupName>政治性问题</groupName>
      <ability>L2_Keyword</ability>
      <abilityName>固定表述</abilityName>
      <candidateList>
        <item>法治国家、法治政府、法治社会</item>
      </candidateList>
      <explain>词汇“法治国家、法治政府、法治社会”在特定场景下为固定表述形式，请确认此处的“法治国家、法治政府和法治社会”是否存在不当。</explain>
      <paraID> EF6DC59</paraID>
      <start>2</start>
      <end>16</end>
      <status>unmodified</status>
      <modifiedWord/>
      <trackRevisions>false</trackRevisions>
    </reviewItem>
    <reviewItem>
      <errorID>60619556-40ac-44e2-a94d-4f054c1a1758</errorID>
      <errorWord>法制体系</errorWord>
      <group>L1_Political</group>
      <groupName>政治性问题</groupName>
      <ability>L2_Unpolitical</ability>
      <abilityName>政治敏感错误</abilityName>
      <candidateList>
        <item>法治体系</item>
      </candidateList>
      <explain/>
      <paraID> EF6DC59</paraID>
      <start>99</start>
      <end>103</end>
      <status>unmodified</status>
      <modifiedWord/>
      <trackRevisions>false</trackRevisions>
    </reviewItem>
    <reviewItem>
      <errorID>901f2fe2-3007-4938-b177-ec1409c61646</errorID>
      <errorWord>文娱领域规范治理</errorWord>
      <group>L1_Political</group>
      <groupName>政治性问题</groupName>
      <ability>L2_Keyword</ability>
      <abilityName>固定表述</abilityName>
      <candidateList>
        <item>文娱领域综合治理</item>
      </candidateList>
      <explain>词汇“文娱领域综合治理”在特定场景下为固定表述形式，请确认此处的“文娱领域规范治理”是否存在不当。</explain>
      <paraID>75FED989</paraID>
      <start>31</start>
      <end>39</end>
      <status>unmodified</status>
      <modifiedWord/>
      <trackRevisions>false</trackRevisions>
    </reviewItem>
    <reviewItem>
      <errorID>574067c9-4ca9-4f11-b182-1fb877f231f5</errorID>
      <errorWord>强</errorWord>
      <group>L1_Word</group>
      <groupName>字词问题</groupName>
      <ability>L2_Typo</ability>
      <abilityName>字词错误</abilityName>
      <candidateList>
        <item>强对</item>
      </candidateList>
      <explain/>
      <paraID>1DC5EEB9</paraID>
      <start>120</start>
      <end>121</end>
      <status>unmodified</status>
      <modifiedWord/>
      <trackRevisions>false</trackRevisions>
    </reviewItem>
    <reviewItem>
      <errorID>df98d913-4a2b-4258-b8a4-ccc7b5924f02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61F57169</paraID>
      <start>28</start>
      <end>31</end>
      <status>unmodified</status>
      <modifiedWord/>
      <trackRevisions>false</trackRevisions>
    </reviewItem>
    <reviewItem>
      <errorID>dd34dc6a-f12e-4794-b4d1-f82f1a6a3354</errorID>
      <errorWord>山西秧</errorWord>
      <group>L1_Word</group>
      <groupName>字词问题</groupName>
      <ability>L2_Typo</ability>
      <abilityName>字词错误</abilityName>
      <candidateList>
        <item>山西</item>
      </candidateList>
      <explain/>
      <paraID>2500CB56</paraID>
      <start>17</start>
      <end>20</end>
      <status>unmodified</status>
      <modifiedWord/>
      <trackRevisions>false</trackRevisions>
    </reviewItem>
    <reviewItem>
      <errorID>58ea276a-749b-4e9a-b585-14a7e8a6fb35</errorID>
      <errorWord>从严治党</errorWord>
      <group>L1_Word</group>
      <groupName>字词问题</groupName>
      <ability>L2_Typo</ability>
      <abilityName>字词错误</abilityName>
      <candidateList>
        <item>全面从严治党</item>
      </candidateList>
      <explain/>
      <paraID>4CA78CEE</paraID>
      <start>41</start>
      <end>45</end>
      <status>unmodified</status>
      <modifiedWord/>
      <trackRevisions>false</trackRevisions>
    </reviewItem>
    <reviewItem>
      <errorID>ca17f918-609a-4e1e-9d0c-394ec92d515e</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 2D0EEF5</paraID>
      <start>195</start>
      <end>200</end>
      <status>unmodified</status>
      <modifiedWord/>
      <trackRevisions>false</trackRevisions>
    </reviewItem>
    <reviewItem>
      <errorID>dce5fdc2-0e92-4ee7-b124-c88219e1f5de</errorID>
      <errorWord>坚守</errorWord>
      <group>L1_Word</group>
      <groupName>字词问题</groupName>
      <ability>L2_Typo</ability>
      <abilityName>字词错误</abilityName>
      <candidateList>
        <item>坚定</item>
      </candidateList>
      <explain>❶〈形〉（立场、主张、意志等）稳定坚强；不动摇：～不移｜各级领导要～地贯彻群众路线。❷〈动〉使坚定：～立场｜～信念。</explain>
      <paraID>50ED278D</paraID>
      <start>85</start>
      <end>87</end>
      <status>unmodified</status>
      <modifiedWord/>
      <trackRevisions>false</trackRevisions>
    </reviewItem>
    <reviewItem>
      <errorID>b09861c7-b4af-4e4b-84ab-732cde821429</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428CA2D3</paraID>
      <start>227</start>
      <end>232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153a9-46bb-48d2-86ba-06e2481f8a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6590</Words>
  <Characters>6732</Characters>
  <Lines>277</Lines>
  <Paragraphs>78</Paragraphs>
  <TotalTime>3</TotalTime>
  <ScaleCrop>false</ScaleCrop>
  <LinksUpToDate>false</LinksUpToDate>
  <CharactersWithSpaces>6913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2022-03-16T10:34:00Z</dcterms:created>
  <dc:creator>Lenovo</dc:creator>
  <cp:lastModifiedBy>周永娇</cp:lastModifiedBy>
  <cp:lastPrinted>2022-07-14T02:32:00Z</cp:lastPrinted>
  <dcterms:modified xsi:type="dcterms:W3CDTF">2026-05-13T04:00:16Z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8F8FDE441BD84469B974FB13C0C9BF4A</vt:lpwstr>
  </property>
  <property fmtid="{D5CDD505-2E9C-101B-9397-08002B2CF9AE}" pid="4" name="KSOTemplateDocerSaveRecord">
    <vt:lpwstr>eyJoZGlkIjoiYmUzNjQxNmJjODNhYThhZDBiZmZiOWEzZTZhMWY2NDkiLCJ1c2VySWQiOiIyODE3NjYxMjAifQ==</vt:lpwstr>
  </property>
</Properties>
</file>