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附件6</w:t>
      </w:r>
    </w:p>
    <w:p>
      <w:pPr>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xx市文化和旅游局</w:t>
      </w:r>
    </w:p>
    <w:p>
      <w:pPr>
        <w:spacing w:line="580" w:lineRule="exact"/>
        <w:jc w:val="center"/>
        <w:rPr>
          <w:rFonts w:hint="eastAsia" w:ascii="方正小标宋简体" w:hAnsi="方正小标宋简体" w:eastAsia="方正小标宋简体" w:cs="方正小标宋简体"/>
          <w:bCs/>
          <w:spacing w:val="-9"/>
          <w:sz w:val="44"/>
          <w:szCs w:val="44"/>
        </w:rPr>
      </w:pPr>
      <w:r>
        <w:rPr>
          <w:rFonts w:hint="eastAsia" w:ascii="方正小标宋简体" w:hAnsi="方正小标宋简体" w:eastAsia="方正小标宋简体" w:cs="方正小标宋简体"/>
          <w:bCs/>
          <w:spacing w:val="-9"/>
          <w:sz w:val="44"/>
          <w:szCs w:val="44"/>
        </w:rPr>
        <w:t>关于xx县广播电视台等x家广播电视播出</w:t>
      </w:r>
    </w:p>
    <w:p>
      <w:pPr>
        <w:spacing w:line="580" w:lineRule="exact"/>
        <w:jc w:val="center"/>
        <w:rPr>
          <w:rFonts w:hint="eastAsia" w:ascii="方正小标宋简体" w:hAnsi="方正小标宋简体" w:eastAsia="方正小标宋简体" w:cs="方正小标宋简体"/>
          <w:bCs/>
          <w:spacing w:val="-9"/>
          <w:sz w:val="44"/>
          <w:szCs w:val="44"/>
        </w:rPr>
      </w:pPr>
      <w:r>
        <w:rPr>
          <w:rFonts w:hint="eastAsia" w:ascii="方正小标宋简体" w:hAnsi="方正小标宋简体" w:eastAsia="方正小标宋简体" w:cs="方正小标宋简体"/>
          <w:bCs/>
          <w:spacing w:val="-9"/>
          <w:sz w:val="44"/>
          <w:szCs w:val="44"/>
        </w:rPr>
        <w:t>机构申请核发广播电视频道许可证的请示</w:t>
      </w:r>
    </w:p>
    <w:p>
      <w:pPr>
        <w:rPr>
          <w:rFonts w:hint="eastAsia" w:ascii="仿宋_GB2312" w:hAnsi="华文中宋" w:eastAsia="仿宋_GB2312" w:cs="Times New Roman"/>
          <w:sz w:val="32"/>
          <w:szCs w:val="32"/>
        </w:rPr>
      </w:pPr>
    </w:p>
    <w:p>
      <w:pPr>
        <w:spacing w:line="600" w:lineRule="exact"/>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山西省广播电视局：</w:t>
      </w: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按照省局《关于核发县级广播电视播出机构频道许可证的的通知》要求，我局对xx县广播电视台等x家广播电视播出机构申请核发广播电视频道许可证的申请材料进行了审核，现提出审核意见如下：</w:t>
      </w: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同意xx县广播电视台、xx县广播电视台、xxxxxxxxxxx（写明全部申请机构）等x家广播电视播出机构核发广播电视频道许可证的申请。</w:t>
      </w: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不同意xx县广播电视台核发广播电视频道许可证的申请，理由为：xxxxxxxxxxx。</w:t>
      </w: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不同意xx县广播电视台核发广播电视频道许可证的申请，理由为：xxxxxxxxxxx。</w:t>
      </w: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以上请示，当否，请审核。</w:t>
      </w:r>
    </w:p>
    <w:p>
      <w:pPr>
        <w:spacing w:line="600" w:lineRule="exact"/>
        <w:ind w:firstLine="692" w:firstLineChars="200"/>
        <w:rPr>
          <w:rFonts w:hint="eastAsia" w:ascii="仿宋_GB2312" w:hAnsi="华文中宋" w:eastAsia="仿宋_GB2312" w:cs="Times New Roman"/>
          <w:sz w:val="32"/>
          <w:szCs w:val="32"/>
        </w:rPr>
      </w:pP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联系人：xxx    联系方式：xxxxxxxxxxx</w:t>
      </w:r>
    </w:p>
    <w:p>
      <w:pPr>
        <w:spacing w:line="600" w:lineRule="exact"/>
        <w:ind w:firstLine="692" w:firstLineChars="200"/>
        <w:rPr>
          <w:rFonts w:hint="eastAsia" w:ascii="仿宋_GB2312" w:hAnsi="华文中宋" w:eastAsia="仿宋_GB2312" w:cs="Times New Roman"/>
          <w:sz w:val="32"/>
          <w:szCs w:val="32"/>
        </w:rPr>
      </w:pPr>
    </w:p>
    <w:p>
      <w:pPr>
        <w:spacing w:line="600" w:lineRule="exact"/>
        <w:ind w:firstLine="692" w:firstLineChars="200"/>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 xml:space="preserve">                   xx市文化和旅游局</w:t>
      </w:r>
    </w:p>
    <w:p>
      <w:pPr>
        <w:spacing w:line="600" w:lineRule="exact"/>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w:t xml:space="preserve">                           xxxx年xx月xx日</w:t>
      </w:r>
    </w:p>
    <w:p>
      <w:pPr>
        <w:spacing w:line="660" w:lineRule="exact"/>
        <w:ind w:firstLine="640"/>
        <w:rPr>
          <w:rFonts w:hint="eastAsia" w:ascii="仿宋_GB2312" w:hAnsi="仿宋_GB2312" w:eastAsia="仿宋_GB2312" w:cs="仿宋_GB2312"/>
          <w:color w:val="000000"/>
          <w:sz w:val="32"/>
          <w:szCs w:val="32"/>
        </w:rPr>
      </w:pPr>
    </w:p>
    <w:p>
      <w:pPr>
        <w:spacing w:line="660" w:lineRule="exact"/>
        <w:ind w:firstLine="640"/>
        <w:rPr>
          <w:rFonts w:hint="eastAsia" w:ascii="仿宋_GB2312" w:hAnsi="仿宋_GB2312" w:eastAsia="仿宋_GB2312" w:cs="仿宋_GB2312"/>
          <w:color w:val="000000"/>
          <w:sz w:val="32"/>
          <w:szCs w:val="32"/>
        </w:rPr>
      </w:pPr>
    </w:p>
    <w:p>
      <w:pPr>
        <w:spacing w:line="660" w:lineRule="exact"/>
        <w:ind w:firstLine="640"/>
        <w:rPr>
          <w:rFonts w:hint="eastAsia" w:ascii="仿宋_GB2312" w:hAnsi="仿宋_GB2312" w:eastAsia="仿宋_GB2312" w:cs="仿宋_GB2312"/>
          <w:color w:val="000000"/>
          <w:sz w:val="32"/>
          <w:szCs w:val="32"/>
        </w:rPr>
      </w:pPr>
    </w:p>
    <w:p>
      <w:pPr>
        <w:spacing w:line="660" w:lineRule="exact"/>
        <w:ind w:firstLine="640"/>
        <w:rPr>
          <w:rFonts w:hint="eastAsia" w:ascii="仿宋_GB2312" w:hAnsi="仿宋_GB2312" w:eastAsia="仿宋_GB2312" w:cs="仿宋_GB2312"/>
          <w:color w:val="000000"/>
          <w:sz w:val="32"/>
          <w:szCs w:val="32"/>
        </w:rPr>
      </w:pPr>
    </w:p>
    <w:p>
      <w:pPr>
        <w:spacing w:line="680" w:lineRule="exact"/>
        <w:ind w:firstLine="640"/>
        <w:rPr>
          <w:rFonts w:hint="eastAsia" w:ascii="仿宋_GB2312" w:hAnsi="仿宋_GB2312" w:eastAsia="仿宋_GB2312" w:cs="仿宋_GB2312"/>
          <w:color w:val="000000"/>
          <w:sz w:val="32"/>
          <w:szCs w:val="32"/>
        </w:rPr>
      </w:pPr>
    </w:p>
    <w:p>
      <w:bookmarkStart w:id="0" w:name="_GoBack"/>
      <w:bookmarkEnd w:id="0"/>
    </w:p>
    <w:sectPr>
      <w:pgSz w:w="11907" w:h="16840"/>
      <w:pgMar w:top="1440" w:right="1080" w:bottom="1440" w:left="1080" w:header="851" w:footer="850" w:gutter="0"/>
      <w:pgNumType w:fmt="decimalFullWidth" w:start="1"/>
      <w:cols w:space="0" w:num="1"/>
      <w:rtlGutter w:val="0"/>
      <w:docGrid w:type="linesAndChars" w:linePitch="560" w:charSpace="5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6077E"/>
    <w:rsid w:val="09AC3F31"/>
    <w:rsid w:val="136745E9"/>
    <w:rsid w:val="2C1E186D"/>
    <w:rsid w:val="31EC61B1"/>
    <w:rsid w:val="4E56077E"/>
    <w:rsid w:val="5436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left"/>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楷体"/>
      <w:sz w:val="32"/>
    </w:rPr>
  </w:style>
  <w:style w:type="paragraph" w:styleId="4">
    <w:name w:val="heading 3"/>
    <w:basedOn w:val="1"/>
    <w:next w:val="1"/>
    <w:semiHidden/>
    <w:unhideWhenUsed/>
    <w:qFormat/>
    <w:uiPriority w:val="0"/>
    <w:pPr>
      <w:spacing w:before="0" w:beforeAutospacing="0" w:after="0" w:afterAutospacing="0"/>
      <w:jc w:val="left"/>
      <w:outlineLvl w:val="2"/>
    </w:pPr>
    <w:rPr>
      <w:rFonts w:hint="eastAsia" w:ascii="宋体" w:hAnsi="宋体" w:eastAsia="仿宋_GB2312" w:cs="宋体"/>
      <w:b/>
      <w:bCs/>
      <w:kern w:val="0"/>
      <w:sz w:val="32"/>
      <w:szCs w:val="27"/>
      <w:lang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2021-06-30T07:22:00Z</dcterms:created>
  <dc:creator>周永娇</dc:creator>
  <cp:lastModifiedBy>周永娇</cp:lastModifiedBy>
  <dcterms:modified xsi:type="dcterms:W3CDTF">2021-06-30T07:23:09Z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7ABAD30B958B40E5A68CB966E871703F</vt:lpwstr>
  </property>
</Properties>
</file>