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附件4</w:t>
      </w:r>
    </w:p>
    <w:p>
      <w:pPr>
        <w:spacing w:line="580" w:lineRule="exact"/>
        <w:ind w:firstLine="636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xx县广播电视台（或融媒体中心）</w:t>
      </w:r>
    </w:p>
    <w:p>
      <w:pPr>
        <w:spacing w:line="580" w:lineRule="exact"/>
        <w:ind w:firstLine="636"/>
        <w:jc w:val="center"/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9"/>
          <w:sz w:val="44"/>
          <w:szCs w:val="44"/>
        </w:rPr>
        <w:t>关于申请核发广播电视频道许可证的请示</w:t>
      </w:r>
    </w:p>
    <w:p>
      <w:pPr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xx县文化和旅游局：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xx县广播电视台（或融媒体中心）是xxxxxxxxxxxxxxxx（简要介绍单位基本情况，包括单位性质、成立时间、人员、地址、设备条件以及近年来广播频率和电视频道运行情况等，不超过500字）。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为xxxxxxxxxxxxxxxx（申请理由），现申请核发《广播电视频道许可证》。</w:t>
      </w:r>
    </w:p>
    <w:p>
      <w:pPr>
        <w:ind w:firstLine="692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电视频道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开办主体：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频道名称：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频道呼号：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传输方式：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覆盖范围：</w:t>
      </w:r>
    </w:p>
    <w:p>
      <w:pPr>
        <w:ind w:firstLine="692" w:firstLineChars="200"/>
        <w:rPr>
          <w:rFonts w:hint="eastAsia" w:ascii="仿宋_GB2312" w:hAnsi="华文中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华文中宋" w:eastAsia="仿宋_GB2312" w:cs="Times New Roman"/>
          <w:b/>
          <w:bCs/>
          <w:sz w:val="32"/>
          <w:szCs w:val="32"/>
        </w:rPr>
        <w:t>广播频率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开办主体：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频率名称：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频率呼号：</w:t>
      </w:r>
    </w:p>
    <w:p>
      <w:pPr>
        <w:ind w:firstLine="69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传输方式：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覆盖范围：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以上请示，当否，请审核。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联系人：xxx    联系方式：xxxxxxxxxxx</w:t>
      </w: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92" w:firstLineChars="200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                xx县广播电视台（或融媒体中心）</w:t>
      </w:r>
    </w:p>
    <w:p>
      <w:pPr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                        xxxx年xx月xx日</w:t>
      </w:r>
    </w:p>
    <w:p>
      <w:pPr>
        <w:rPr>
          <w:rFonts w:hint="eastAsia" w:ascii="仿宋_GB2312" w:hAnsi="华文中宋" w:eastAsia="仿宋_GB2312" w:cs="Times New Roman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page"/>
      </w:r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1BAE"/>
    <w:rsid w:val="09AC3F31"/>
    <w:rsid w:val="136745E9"/>
    <w:rsid w:val="2C1E186D"/>
    <w:rsid w:val="31EC61B1"/>
    <w:rsid w:val="407F1BAE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2021-06-30T07:18:00Z</dcterms:created>
  <dc:creator>周永娇</dc:creator>
  <cp:lastModifiedBy>周永娇</cp:lastModifiedBy>
  <dcterms:modified xsi:type="dcterms:W3CDTF">2021-06-30T07:19:41Z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7E885B3467E24960992090BF96F5B784</vt:lpwstr>
  </property>
</Properties>
</file>